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6707B" w14:textId="77777777" w:rsidR="00607C7F" w:rsidRDefault="00607C7F" w:rsidP="000150FB"/>
    <w:p w14:paraId="2DE66ADE" w14:textId="77777777" w:rsidR="00744687" w:rsidRPr="00744687" w:rsidRDefault="00744687" w:rsidP="00744687">
      <w:pPr>
        <w:pStyle w:val="Heading1"/>
        <w:rPr>
          <w:lang w:val="en-US"/>
        </w:rPr>
      </w:pPr>
      <w:r w:rsidRPr="00744687">
        <w:rPr>
          <w:lang w:val="en-US"/>
        </w:rPr>
        <w:t>Call for evidence on the electricity transmission, gas transmission and gas distribution business plans for RIIO-3</w:t>
      </w:r>
    </w:p>
    <w:p w14:paraId="69D8B122" w14:textId="77777777" w:rsidR="000F0B07" w:rsidRDefault="000F0B07" w:rsidP="000F0B07">
      <w:pPr>
        <w:pStyle w:val="Heading1"/>
      </w:pPr>
      <w:r>
        <w:t>Care &amp; Repair Cymru</w:t>
      </w:r>
    </w:p>
    <w:p w14:paraId="39104257" w14:textId="3CA2A913" w:rsidR="000F0B07" w:rsidRPr="00C41900" w:rsidRDefault="000F0B07" w:rsidP="000F0B07">
      <w:pPr>
        <w:rPr>
          <w:sz w:val="22"/>
          <w:szCs w:val="22"/>
        </w:rPr>
      </w:pPr>
      <w:r w:rsidRPr="00C41900">
        <w:rPr>
          <w:sz w:val="22"/>
          <w:szCs w:val="22"/>
        </w:rPr>
        <w:t xml:space="preserve">Care &amp; Repair </w:t>
      </w:r>
      <w:r w:rsidR="00120373" w:rsidRPr="00C41900">
        <w:rPr>
          <w:sz w:val="22"/>
          <w:szCs w:val="22"/>
        </w:rPr>
        <w:t>is</w:t>
      </w:r>
      <w:r w:rsidRPr="00C41900">
        <w:rPr>
          <w:sz w:val="22"/>
          <w:szCs w:val="22"/>
        </w:rPr>
        <w:t xml:space="preserve"> </w:t>
      </w:r>
      <w:proofErr w:type="spellStart"/>
      <w:r w:rsidRPr="00C41900">
        <w:rPr>
          <w:sz w:val="22"/>
          <w:szCs w:val="22"/>
        </w:rPr>
        <w:t>Wales’</w:t>
      </w:r>
      <w:proofErr w:type="spellEnd"/>
      <w:r w:rsidRPr="00C41900">
        <w:rPr>
          <w:sz w:val="22"/>
          <w:szCs w:val="22"/>
        </w:rPr>
        <w:t xml:space="preserve"> older people’s housing champion. We help our clients to live independently in warm, safe, accessible homes by delivering housing adaptations and home improvements. We offer a holistic casework service including a whole house assessment taken from a national framework, including a falls risk assessment, welfare benefits check and home safety information and advice. In 202</w:t>
      </w:r>
      <w:r w:rsidR="008F1E9F" w:rsidRPr="00C41900">
        <w:rPr>
          <w:sz w:val="22"/>
          <w:szCs w:val="22"/>
        </w:rPr>
        <w:t>3</w:t>
      </w:r>
      <w:r w:rsidRPr="00C41900">
        <w:rPr>
          <w:sz w:val="22"/>
          <w:szCs w:val="22"/>
        </w:rPr>
        <w:t>-2</w:t>
      </w:r>
      <w:r w:rsidR="00901BEB" w:rsidRPr="00C41900">
        <w:rPr>
          <w:sz w:val="22"/>
          <w:szCs w:val="22"/>
        </w:rPr>
        <w:t>4</w:t>
      </w:r>
      <w:r w:rsidRPr="00C41900">
        <w:rPr>
          <w:sz w:val="22"/>
          <w:szCs w:val="22"/>
        </w:rPr>
        <w:t xml:space="preserve"> we delivered the following:</w:t>
      </w:r>
    </w:p>
    <w:p w14:paraId="3FCDC70B" w14:textId="43FE59B5" w:rsidR="000F0B07" w:rsidRPr="00C41900" w:rsidRDefault="00A85319" w:rsidP="000F0B07">
      <w:pPr>
        <w:pStyle w:val="ListParagraph"/>
        <w:numPr>
          <w:ilvl w:val="0"/>
          <w:numId w:val="24"/>
        </w:numPr>
        <w:rPr>
          <w:sz w:val="22"/>
          <w:szCs w:val="22"/>
        </w:rPr>
      </w:pPr>
      <w:r w:rsidRPr="00C41900">
        <w:rPr>
          <w:sz w:val="22"/>
          <w:szCs w:val="22"/>
        </w:rPr>
        <w:t xml:space="preserve">67,606 services delivered to help </w:t>
      </w:r>
      <w:r w:rsidR="000F0B07" w:rsidRPr="00C41900">
        <w:rPr>
          <w:sz w:val="22"/>
          <w:szCs w:val="22"/>
        </w:rPr>
        <w:t>older people helped to stay independent at home.</w:t>
      </w:r>
    </w:p>
    <w:p w14:paraId="5459B6C1" w14:textId="37BC4FFC" w:rsidR="000F0B07" w:rsidRPr="00C41900" w:rsidRDefault="00A85319" w:rsidP="000F0B07">
      <w:pPr>
        <w:pStyle w:val="ListParagraph"/>
        <w:numPr>
          <w:ilvl w:val="0"/>
          <w:numId w:val="24"/>
        </w:numPr>
        <w:rPr>
          <w:sz w:val="22"/>
          <w:szCs w:val="22"/>
        </w:rPr>
      </w:pPr>
      <w:r w:rsidRPr="00C41900">
        <w:rPr>
          <w:sz w:val="22"/>
          <w:szCs w:val="22"/>
        </w:rPr>
        <w:t>19,023</w:t>
      </w:r>
      <w:r w:rsidR="000F0B07" w:rsidRPr="00C41900">
        <w:rPr>
          <w:sz w:val="22"/>
          <w:szCs w:val="22"/>
        </w:rPr>
        <w:t xml:space="preserve"> Rapid Response Adaptations to prevent accidents at home.</w:t>
      </w:r>
    </w:p>
    <w:p w14:paraId="10C4E814" w14:textId="7416030A" w:rsidR="000F0B07" w:rsidRPr="00C41900" w:rsidRDefault="000F0B07" w:rsidP="000F0B07">
      <w:pPr>
        <w:pStyle w:val="ListParagraph"/>
        <w:numPr>
          <w:ilvl w:val="0"/>
          <w:numId w:val="24"/>
        </w:numPr>
        <w:rPr>
          <w:sz w:val="22"/>
          <w:szCs w:val="22"/>
        </w:rPr>
      </w:pPr>
      <w:r w:rsidRPr="00C41900">
        <w:rPr>
          <w:sz w:val="22"/>
          <w:szCs w:val="22"/>
        </w:rPr>
        <w:t xml:space="preserve">Completed </w:t>
      </w:r>
      <w:r w:rsidR="00D67D90" w:rsidRPr="00C41900">
        <w:rPr>
          <w:sz w:val="22"/>
          <w:szCs w:val="22"/>
        </w:rPr>
        <w:t xml:space="preserve">60,258 </w:t>
      </w:r>
      <w:r w:rsidRPr="00C41900">
        <w:rPr>
          <w:sz w:val="22"/>
          <w:szCs w:val="22"/>
        </w:rPr>
        <w:t>jobs in the home to a value of £</w:t>
      </w:r>
      <w:r w:rsidR="00D67D90" w:rsidRPr="00C41900">
        <w:rPr>
          <w:sz w:val="22"/>
          <w:szCs w:val="22"/>
        </w:rPr>
        <w:t xml:space="preserve">21.8 </w:t>
      </w:r>
      <w:r w:rsidRPr="00C41900">
        <w:rPr>
          <w:sz w:val="22"/>
          <w:szCs w:val="22"/>
        </w:rPr>
        <w:t>million.</w:t>
      </w:r>
    </w:p>
    <w:p w14:paraId="6D07F232" w14:textId="499638A4" w:rsidR="000F0B07" w:rsidRPr="00C41900" w:rsidRDefault="000F0B07" w:rsidP="000F0B07">
      <w:pPr>
        <w:pStyle w:val="ListParagraph"/>
        <w:numPr>
          <w:ilvl w:val="0"/>
          <w:numId w:val="24"/>
        </w:numPr>
        <w:rPr>
          <w:sz w:val="22"/>
          <w:szCs w:val="22"/>
        </w:rPr>
      </w:pPr>
      <w:r w:rsidRPr="00C41900">
        <w:rPr>
          <w:sz w:val="22"/>
          <w:szCs w:val="22"/>
        </w:rPr>
        <w:t>Helped clients claim £</w:t>
      </w:r>
      <w:r w:rsidR="00D67D90" w:rsidRPr="00C41900">
        <w:rPr>
          <w:sz w:val="22"/>
          <w:szCs w:val="22"/>
        </w:rPr>
        <w:t>12.5</w:t>
      </w:r>
      <w:r w:rsidRPr="00C41900">
        <w:rPr>
          <w:sz w:val="22"/>
          <w:szCs w:val="22"/>
        </w:rPr>
        <w:t xml:space="preserve"> million in unclaimed benefits. </w:t>
      </w:r>
    </w:p>
    <w:p w14:paraId="64E36B70" w14:textId="77777777" w:rsidR="000F0B07" w:rsidRPr="00C41900" w:rsidRDefault="000F0B07" w:rsidP="000F0B07">
      <w:pPr>
        <w:rPr>
          <w:i/>
          <w:iCs/>
          <w:sz w:val="22"/>
          <w:szCs w:val="22"/>
        </w:rPr>
      </w:pPr>
      <w:r w:rsidRPr="00C41900">
        <w:rPr>
          <w:i/>
          <w:iCs/>
          <w:sz w:val="22"/>
          <w:szCs w:val="22"/>
        </w:rPr>
        <w:t xml:space="preserve"> </w:t>
      </w:r>
    </w:p>
    <w:p w14:paraId="65419E92" w14:textId="77777777" w:rsidR="00C2749D" w:rsidRPr="00C41900" w:rsidRDefault="0094680D" w:rsidP="000F0B07">
      <w:pPr>
        <w:rPr>
          <w:i/>
          <w:iCs/>
          <w:sz w:val="22"/>
          <w:szCs w:val="22"/>
        </w:rPr>
      </w:pPr>
      <w:r w:rsidRPr="00C41900">
        <w:rPr>
          <w:i/>
          <w:iCs/>
          <w:sz w:val="22"/>
          <w:szCs w:val="22"/>
        </w:rPr>
        <w:t xml:space="preserve">In responding to the Call for Evidence, stakeholders may raise multiple issues and attach supporting evidence. </w:t>
      </w:r>
    </w:p>
    <w:p w14:paraId="73456164" w14:textId="77777777" w:rsidR="00C2749D" w:rsidRPr="00C41900" w:rsidRDefault="0094680D" w:rsidP="000F0B07">
      <w:pPr>
        <w:rPr>
          <w:i/>
          <w:iCs/>
          <w:sz w:val="22"/>
          <w:szCs w:val="22"/>
        </w:rPr>
      </w:pPr>
      <w:r w:rsidRPr="00C41900">
        <w:rPr>
          <w:i/>
          <w:iCs/>
          <w:sz w:val="22"/>
          <w:szCs w:val="22"/>
        </w:rPr>
        <w:t>The following structure should be followed for each issue:</w:t>
      </w:r>
    </w:p>
    <w:p w14:paraId="03FC4F59" w14:textId="278D83D2" w:rsidR="0068484D" w:rsidRPr="00C41900" w:rsidRDefault="0068484D" w:rsidP="0068484D">
      <w:pPr>
        <w:pStyle w:val="ListParagraph"/>
        <w:ind w:left="432"/>
        <w:rPr>
          <w:b/>
          <w:bCs/>
          <w:i/>
          <w:iCs/>
          <w:sz w:val="22"/>
          <w:szCs w:val="22"/>
        </w:rPr>
      </w:pPr>
      <w:r w:rsidRPr="00C41900">
        <w:rPr>
          <w:i/>
          <w:iCs/>
          <w:sz w:val="22"/>
          <w:szCs w:val="22"/>
        </w:rPr>
        <w:t xml:space="preserve">a) </w:t>
      </w:r>
      <w:r w:rsidR="0094680D" w:rsidRPr="00C41900">
        <w:rPr>
          <w:i/>
          <w:iCs/>
          <w:sz w:val="22"/>
          <w:szCs w:val="22"/>
        </w:rPr>
        <w:t>State your organisation if responding in an official capacity</w:t>
      </w:r>
      <w:r w:rsidR="00083510" w:rsidRPr="00C41900">
        <w:rPr>
          <w:i/>
          <w:iCs/>
          <w:sz w:val="22"/>
          <w:szCs w:val="22"/>
        </w:rPr>
        <w:t xml:space="preserve">: </w:t>
      </w:r>
      <w:r w:rsidR="00083510" w:rsidRPr="00C41900">
        <w:rPr>
          <w:b/>
          <w:bCs/>
          <w:i/>
          <w:iCs/>
          <w:sz w:val="22"/>
          <w:szCs w:val="22"/>
        </w:rPr>
        <w:t>Care &amp; Repair Cymru</w:t>
      </w:r>
    </w:p>
    <w:p w14:paraId="30ED14A4" w14:textId="15F21AD6" w:rsidR="00C2749D" w:rsidRPr="00C41900" w:rsidRDefault="00083510" w:rsidP="0068484D">
      <w:pPr>
        <w:pStyle w:val="ListParagraph"/>
        <w:ind w:left="432"/>
        <w:rPr>
          <w:i/>
          <w:iCs/>
          <w:sz w:val="22"/>
          <w:szCs w:val="22"/>
        </w:rPr>
      </w:pPr>
      <w:r w:rsidRPr="00C41900">
        <w:rPr>
          <w:i/>
          <w:iCs/>
          <w:sz w:val="22"/>
          <w:szCs w:val="22"/>
        </w:rPr>
        <w:t xml:space="preserve"> </w:t>
      </w:r>
    </w:p>
    <w:p w14:paraId="7195A4D5" w14:textId="2660858F" w:rsidR="004135AC" w:rsidRPr="00C41900" w:rsidRDefault="0068484D" w:rsidP="0068484D">
      <w:pPr>
        <w:pStyle w:val="ListParagraph"/>
        <w:ind w:left="432"/>
        <w:rPr>
          <w:b/>
          <w:bCs/>
          <w:i/>
          <w:iCs/>
          <w:sz w:val="22"/>
          <w:szCs w:val="22"/>
        </w:rPr>
      </w:pPr>
      <w:r w:rsidRPr="00C41900">
        <w:rPr>
          <w:i/>
          <w:iCs/>
          <w:sz w:val="22"/>
          <w:szCs w:val="22"/>
        </w:rPr>
        <w:t xml:space="preserve">b) </w:t>
      </w:r>
      <w:r w:rsidR="0094680D" w:rsidRPr="00C41900">
        <w:rPr>
          <w:i/>
          <w:iCs/>
          <w:sz w:val="22"/>
          <w:szCs w:val="22"/>
        </w:rPr>
        <w:t>State which network company/companies and which section(s) of the BP(s) you are</w:t>
      </w:r>
      <w:r w:rsidRPr="00C41900">
        <w:rPr>
          <w:i/>
          <w:iCs/>
          <w:sz w:val="22"/>
          <w:szCs w:val="22"/>
        </w:rPr>
        <w:t xml:space="preserve"> </w:t>
      </w:r>
      <w:r w:rsidR="0094680D" w:rsidRPr="00C41900">
        <w:rPr>
          <w:i/>
          <w:iCs/>
          <w:sz w:val="22"/>
          <w:szCs w:val="22"/>
        </w:rPr>
        <w:t>commenting on;</w:t>
      </w:r>
      <w:r w:rsidR="00083510" w:rsidRPr="00C41900">
        <w:rPr>
          <w:i/>
          <w:iCs/>
          <w:sz w:val="22"/>
          <w:szCs w:val="22"/>
        </w:rPr>
        <w:t xml:space="preserve"> </w:t>
      </w:r>
      <w:r w:rsidR="00083510" w:rsidRPr="00C41900">
        <w:rPr>
          <w:b/>
          <w:bCs/>
          <w:i/>
          <w:iCs/>
          <w:sz w:val="22"/>
          <w:szCs w:val="22"/>
        </w:rPr>
        <w:t>Wales &amp; West Utilities</w:t>
      </w:r>
      <w:r w:rsidR="001345DE" w:rsidRPr="00C41900">
        <w:rPr>
          <w:i/>
          <w:iCs/>
          <w:sz w:val="22"/>
          <w:szCs w:val="22"/>
        </w:rPr>
        <w:t xml:space="preserve">, </w:t>
      </w:r>
      <w:r w:rsidR="001345DE" w:rsidRPr="00C41900">
        <w:rPr>
          <w:b/>
          <w:bCs/>
          <w:i/>
          <w:iCs/>
          <w:sz w:val="22"/>
          <w:szCs w:val="22"/>
        </w:rPr>
        <w:t xml:space="preserve">section 2: </w:t>
      </w:r>
      <w:r w:rsidR="00F343C3" w:rsidRPr="00C41900">
        <w:rPr>
          <w:b/>
          <w:bCs/>
          <w:i/>
          <w:iCs/>
          <w:sz w:val="22"/>
          <w:szCs w:val="22"/>
        </w:rPr>
        <w:t xml:space="preserve">Meeting the needs of consumers and network users. </w:t>
      </w:r>
    </w:p>
    <w:p w14:paraId="18D197E9" w14:textId="77777777" w:rsidR="0068484D" w:rsidRPr="00C41900" w:rsidRDefault="0068484D" w:rsidP="0068484D">
      <w:pPr>
        <w:pStyle w:val="ListParagraph"/>
        <w:ind w:left="432"/>
        <w:rPr>
          <w:b/>
          <w:bCs/>
          <w:i/>
          <w:iCs/>
          <w:sz w:val="22"/>
          <w:szCs w:val="22"/>
        </w:rPr>
      </w:pPr>
    </w:p>
    <w:p w14:paraId="787D45D0" w14:textId="1F231310" w:rsidR="0068484D" w:rsidRPr="00C41900" w:rsidRDefault="0068484D" w:rsidP="0068484D">
      <w:pPr>
        <w:pStyle w:val="ListParagraph"/>
        <w:ind w:left="432"/>
        <w:rPr>
          <w:b/>
          <w:bCs/>
          <w:i/>
          <w:iCs/>
          <w:sz w:val="22"/>
          <w:szCs w:val="22"/>
        </w:rPr>
      </w:pPr>
      <w:r w:rsidRPr="00C41900">
        <w:rPr>
          <w:i/>
          <w:iCs/>
          <w:sz w:val="22"/>
          <w:szCs w:val="22"/>
        </w:rPr>
        <w:t xml:space="preserve">c) </w:t>
      </w:r>
      <w:r w:rsidR="0094680D" w:rsidRPr="00C41900">
        <w:rPr>
          <w:i/>
          <w:iCs/>
          <w:sz w:val="22"/>
          <w:szCs w:val="22"/>
        </w:rPr>
        <w:t xml:space="preserve">State if your response is confidential and, if so, on what basis (see Appendix 1 and 2); </w:t>
      </w:r>
      <w:r w:rsidR="00083510" w:rsidRPr="00C41900">
        <w:rPr>
          <w:b/>
          <w:bCs/>
          <w:i/>
          <w:iCs/>
          <w:sz w:val="22"/>
          <w:szCs w:val="22"/>
        </w:rPr>
        <w:t>Non- confidential</w:t>
      </w:r>
    </w:p>
    <w:p w14:paraId="26369380" w14:textId="298F4600" w:rsidR="004135AC" w:rsidRPr="00C41900" w:rsidRDefault="00083510" w:rsidP="0068484D">
      <w:pPr>
        <w:pStyle w:val="ListParagraph"/>
        <w:ind w:left="432"/>
        <w:rPr>
          <w:b/>
          <w:bCs/>
          <w:i/>
          <w:iCs/>
          <w:sz w:val="22"/>
          <w:szCs w:val="22"/>
        </w:rPr>
      </w:pPr>
      <w:r w:rsidRPr="00C41900">
        <w:rPr>
          <w:b/>
          <w:bCs/>
          <w:i/>
          <w:iCs/>
          <w:sz w:val="22"/>
          <w:szCs w:val="22"/>
        </w:rPr>
        <w:t xml:space="preserve"> </w:t>
      </w:r>
    </w:p>
    <w:p w14:paraId="68A3DB9D" w14:textId="05710DF4" w:rsidR="00806BDF" w:rsidRPr="00C41900" w:rsidRDefault="0068484D" w:rsidP="0068484D">
      <w:pPr>
        <w:pStyle w:val="ListParagraph"/>
        <w:ind w:left="432"/>
        <w:rPr>
          <w:i/>
          <w:iCs/>
          <w:sz w:val="22"/>
          <w:szCs w:val="22"/>
        </w:rPr>
      </w:pPr>
      <w:r w:rsidRPr="00C41900">
        <w:rPr>
          <w:i/>
          <w:iCs/>
          <w:sz w:val="22"/>
          <w:szCs w:val="22"/>
        </w:rPr>
        <w:t xml:space="preserve">d) </w:t>
      </w:r>
      <w:r w:rsidR="0094680D" w:rsidRPr="00C41900">
        <w:rPr>
          <w:i/>
          <w:iCs/>
          <w:sz w:val="22"/>
          <w:szCs w:val="22"/>
        </w:rPr>
        <w:t>Include a concise summary of the issue identified; and e. Include evidence or a justification for your view.</w:t>
      </w:r>
    </w:p>
    <w:p w14:paraId="3B73D92F" w14:textId="7D073D3A" w:rsidR="0068484D" w:rsidRPr="00C41900" w:rsidRDefault="0068484D" w:rsidP="005B28A6">
      <w:pPr>
        <w:rPr>
          <w:b/>
          <w:bCs/>
          <w:sz w:val="22"/>
          <w:szCs w:val="22"/>
        </w:rPr>
      </w:pPr>
    </w:p>
    <w:p w14:paraId="2DCE9A02" w14:textId="4BF50142" w:rsidR="0068484D" w:rsidRPr="00C13923" w:rsidRDefault="00CF0A56" w:rsidP="005B28A6">
      <w:pPr>
        <w:rPr>
          <w:b/>
          <w:bCs/>
          <w:sz w:val="22"/>
          <w:szCs w:val="22"/>
        </w:rPr>
      </w:pPr>
      <w:r w:rsidRPr="00C13923">
        <w:rPr>
          <w:b/>
          <w:bCs/>
          <w:sz w:val="22"/>
          <w:szCs w:val="22"/>
        </w:rPr>
        <w:t xml:space="preserve">Care &amp; Repair Cymru </w:t>
      </w:r>
      <w:r w:rsidR="0068484D" w:rsidRPr="00C13923">
        <w:rPr>
          <w:b/>
          <w:bCs/>
          <w:sz w:val="22"/>
          <w:szCs w:val="22"/>
        </w:rPr>
        <w:t>Response</w:t>
      </w:r>
      <w:r w:rsidRPr="00C13923">
        <w:rPr>
          <w:b/>
          <w:bCs/>
          <w:sz w:val="22"/>
          <w:szCs w:val="22"/>
        </w:rPr>
        <w:t>:</w:t>
      </w:r>
      <w:r w:rsidR="0068484D" w:rsidRPr="00C13923">
        <w:rPr>
          <w:b/>
          <w:bCs/>
          <w:sz w:val="22"/>
          <w:szCs w:val="22"/>
        </w:rPr>
        <w:t xml:space="preserve"> Wales &amp; West Utilities </w:t>
      </w:r>
      <w:r w:rsidRPr="00C13923">
        <w:rPr>
          <w:b/>
          <w:bCs/>
          <w:sz w:val="22"/>
          <w:szCs w:val="22"/>
        </w:rPr>
        <w:t xml:space="preserve">Business Plan for 2026-31 </w:t>
      </w:r>
    </w:p>
    <w:p w14:paraId="6B776116" w14:textId="4A61481A" w:rsidR="00CF0A56" w:rsidRPr="00C13923" w:rsidRDefault="0059013C" w:rsidP="005B28A6">
      <w:pPr>
        <w:rPr>
          <w:i/>
          <w:iCs/>
          <w:sz w:val="22"/>
          <w:szCs w:val="22"/>
        </w:rPr>
      </w:pPr>
      <w:r>
        <w:rPr>
          <w:i/>
          <w:iCs/>
          <w:sz w:val="22"/>
          <w:szCs w:val="22"/>
        </w:rPr>
        <w:t>Care &amp; Repair Cymru will be commenting on s</w:t>
      </w:r>
      <w:r w:rsidR="00CF0A56" w:rsidRPr="00C13923">
        <w:rPr>
          <w:i/>
          <w:iCs/>
          <w:sz w:val="22"/>
          <w:szCs w:val="22"/>
        </w:rPr>
        <w:t>ection 2</w:t>
      </w:r>
      <w:r>
        <w:rPr>
          <w:i/>
          <w:iCs/>
          <w:sz w:val="22"/>
          <w:szCs w:val="22"/>
        </w:rPr>
        <w:t xml:space="preserve"> of Wales &amp; West Utilities Business Plan</w:t>
      </w:r>
      <w:r w:rsidR="00CF0A56" w:rsidRPr="00C13923">
        <w:rPr>
          <w:i/>
          <w:iCs/>
          <w:sz w:val="22"/>
          <w:szCs w:val="22"/>
        </w:rPr>
        <w:t xml:space="preserve">: Meeting the needs of consumers and network users </w:t>
      </w:r>
    </w:p>
    <w:p w14:paraId="146A8E4C" w14:textId="50BA5BBF" w:rsidR="00582A6F" w:rsidRPr="00C13923" w:rsidRDefault="003D29ED" w:rsidP="003D29ED">
      <w:pPr>
        <w:rPr>
          <w:sz w:val="22"/>
          <w:szCs w:val="22"/>
        </w:rPr>
      </w:pPr>
      <w:r w:rsidRPr="00C13923">
        <w:rPr>
          <w:sz w:val="22"/>
          <w:szCs w:val="22"/>
        </w:rPr>
        <w:t xml:space="preserve">Care &amp; Repair Cymru </w:t>
      </w:r>
      <w:r w:rsidR="00B5066E" w:rsidRPr="00C13923">
        <w:rPr>
          <w:sz w:val="22"/>
          <w:szCs w:val="22"/>
        </w:rPr>
        <w:t>operates as the national body of the Care &amp; Repair movement in Wales, we support 13 local Care &amp; Repair agencies</w:t>
      </w:r>
      <w:r w:rsidR="0013620F" w:rsidRPr="00C13923">
        <w:rPr>
          <w:sz w:val="22"/>
          <w:szCs w:val="22"/>
        </w:rPr>
        <w:t xml:space="preserve"> </w:t>
      </w:r>
      <w:r w:rsidR="0031246D" w:rsidRPr="00C13923">
        <w:rPr>
          <w:sz w:val="22"/>
          <w:szCs w:val="22"/>
        </w:rPr>
        <w:t xml:space="preserve">that work in all four corners of Wales to help keep older people safe, warm and independent at home. </w:t>
      </w:r>
      <w:r w:rsidR="00722248">
        <w:rPr>
          <w:sz w:val="22"/>
          <w:szCs w:val="22"/>
        </w:rPr>
        <w:t xml:space="preserve">Attracting funding on behalf of the whole Care &amp; Repair movement is a key element of our work </w:t>
      </w:r>
      <w:r w:rsidR="00C41900">
        <w:rPr>
          <w:sz w:val="22"/>
          <w:szCs w:val="22"/>
        </w:rPr>
        <w:t xml:space="preserve">in order to </w:t>
      </w:r>
      <w:r w:rsidR="00C67F38" w:rsidRPr="00C13923">
        <w:rPr>
          <w:sz w:val="22"/>
          <w:szCs w:val="22"/>
        </w:rPr>
        <w:t xml:space="preserve">realise our </w:t>
      </w:r>
      <w:r w:rsidR="00AF6C60" w:rsidRPr="00C13923">
        <w:rPr>
          <w:sz w:val="22"/>
          <w:szCs w:val="22"/>
        </w:rPr>
        <w:t>shared v</w:t>
      </w:r>
      <w:r w:rsidR="00C41900">
        <w:rPr>
          <w:sz w:val="22"/>
          <w:szCs w:val="22"/>
        </w:rPr>
        <w:t xml:space="preserve">ision </w:t>
      </w:r>
      <w:r w:rsidR="00AF6C60" w:rsidRPr="00C13923">
        <w:rPr>
          <w:sz w:val="22"/>
          <w:szCs w:val="22"/>
        </w:rPr>
        <w:t xml:space="preserve">which does not accept that any older person should live in a home that is unsafe or unsuitable to their needs. </w:t>
      </w:r>
    </w:p>
    <w:p w14:paraId="543494FC" w14:textId="6ED7A9AE" w:rsidR="003D29ED" w:rsidRPr="00C13923" w:rsidRDefault="00AF6C60" w:rsidP="003D29ED">
      <w:pPr>
        <w:rPr>
          <w:sz w:val="22"/>
          <w:szCs w:val="22"/>
        </w:rPr>
      </w:pPr>
      <w:r w:rsidRPr="6CCA52B2">
        <w:rPr>
          <w:sz w:val="22"/>
          <w:szCs w:val="22"/>
        </w:rPr>
        <w:lastRenderedPageBreak/>
        <w:t xml:space="preserve">Through our data collection, </w:t>
      </w:r>
      <w:r w:rsidR="006479F5" w:rsidRPr="6CCA52B2">
        <w:rPr>
          <w:sz w:val="22"/>
          <w:szCs w:val="22"/>
        </w:rPr>
        <w:t xml:space="preserve">research and evaluation, </w:t>
      </w:r>
      <w:r w:rsidR="00722248" w:rsidRPr="6CCA52B2">
        <w:rPr>
          <w:sz w:val="22"/>
          <w:szCs w:val="22"/>
        </w:rPr>
        <w:t>Care &amp; Repair Cymru</w:t>
      </w:r>
      <w:r w:rsidR="006479F5" w:rsidRPr="6CCA52B2">
        <w:rPr>
          <w:sz w:val="22"/>
          <w:szCs w:val="22"/>
        </w:rPr>
        <w:t xml:space="preserve"> identified a key provision gap in providing fuel poverty support to older people </w:t>
      </w:r>
      <w:r w:rsidR="00582A6F" w:rsidRPr="6CCA52B2">
        <w:rPr>
          <w:sz w:val="22"/>
          <w:szCs w:val="22"/>
        </w:rPr>
        <w:t xml:space="preserve">and </w:t>
      </w:r>
      <w:r w:rsidR="005B28A6" w:rsidRPr="6CCA52B2">
        <w:rPr>
          <w:sz w:val="22"/>
          <w:szCs w:val="22"/>
        </w:rPr>
        <w:t>have worked</w:t>
      </w:r>
      <w:r w:rsidR="00582A6F" w:rsidRPr="6CCA52B2">
        <w:rPr>
          <w:sz w:val="22"/>
          <w:szCs w:val="22"/>
        </w:rPr>
        <w:t xml:space="preserve"> to ensure affordable warmth for our clients. In 2023, Care &amp; Repair Cymru was granted £1.35 million, over two years, to deliver a frontline fuel poverty service, called Older Not Colder, funded through</w:t>
      </w:r>
      <w:r w:rsidR="006479F5" w:rsidRPr="6CCA52B2">
        <w:rPr>
          <w:sz w:val="22"/>
          <w:szCs w:val="22"/>
        </w:rPr>
        <w:t xml:space="preserve"> </w:t>
      </w:r>
      <w:r w:rsidR="1550D6EF" w:rsidRPr="6CCA52B2">
        <w:rPr>
          <w:sz w:val="22"/>
          <w:szCs w:val="22"/>
        </w:rPr>
        <w:t xml:space="preserve">the </w:t>
      </w:r>
      <w:r w:rsidR="006479F5" w:rsidRPr="6CCA52B2">
        <w:rPr>
          <w:sz w:val="22"/>
          <w:szCs w:val="22"/>
        </w:rPr>
        <w:t>Vulnerability</w:t>
      </w:r>
      <w:r w:rsidR="06A12EF9" w:rsidRPr="6CCA52B2">
        <w:rPr>
          <w:sz w:val="22"/>
          <w:szCs w:val="22"/>
        </w:rPr>
        <w:t xml:space="preserve"> and</w:t>
      </w:r>
      <w:r w:rsidR="006479F5" w:rsidRPr="6CCA52B2">
        <w:rPr>
          <w:sz w:val="22"/>
          <w:szCs w:val="22"/>
        </w:rPr>
        <w:t xml:space="preserve"> Carbon Monoxide Allowance (VCMA) </w:t>
      </w:r>
      <w:r w:rsidR="00582A6F" w:rsidRPr="6CCA52B2">
        <w:rPr>
          <w:sz w:val="22"/>
          <w:szCs w:val="22"/>
        </w:rPr>
        <w:t xml:space="preserve">by Gas Distribution Network, Wales &amp; West Utilities. </w:t>
      </w:r>
    </w:p>
    <w:p w14:paraId="7D5B88C9" w14:textId="753B49AF" w:rsidR="007A04E5" w:rsidRPr="00C13923" w:rsidRDefault="00CC1C12" w:rsidP="007A04E5">
      <w:pPr>
        <w:rPr>
          <w:b/>
          <w:bCs/>
          <w:sz w:val="22"/>
          <w:szCs w:val="22"/>
        </w:rPr>
      </w:pPr>
      <w:r w:rsidRPr="00C13923">
        <w:rPr>
          <w:b/>
          <w:bCs/>
          <w:sz w:val="22"/>
          <w:szCs w:val="22"/>
        </w:rPr>
        <w:t xml:space="preserve">Older Not Colder: </w:t>
      </w:r>
    </w:p>
    <w:p w14:paraId="1165F4A6" w14:textId="70D1BD25" w:rsidR="00CC1C12" w:rsidRPr="00C13923" w:rsidRDefault="003762BB" w:rsidP="007A04E5">
      <w:pPr>
        <w:rPr>
          <w:sz w:val="22"/>
          <w:szCs w:val="22"/>
        </w:rPr>
      </w:pPr>
      <w:r w:rsidRPr="00C13923">
        <w:rPr>
          <w:sz w:val="22"/>
          <w:szCs w:val="22"/>
        </w:rPr>
        <w:t xml:space="preserve">Care &amp; Repair’s Older Not Colder service </w:t>
      </w:r>
      <w:r w:rsidR="00856489" w:rsidRPr="00C13923">
        <w:rPr>
          <w:sz w:val="22"/>
          <w:szCs w:val="22"/>
        </w:rPr>
        <w:t xml:space="preserve">works directly to </w:t>
      </w:r>
      <w:r w:rsidR="00B31F10" w:rsidRPr="00C13923">
        <w:rPr>
          <w:sz w:val="22"/>
          <w:szCs w:val="22"/>
        </w:rPr>
        <w:t>achieve</w:t>
      </w:r>
      <w:r w:rsidR="00081FF6" w:rsidRPr="00C13923">
        <w:rPr>
          <w:sz w:val="22"/>
          <w:szCs w:val="22"/>
        </w:rPr>
        <w:t xml:space="preserve"> </w:t>
      </w:r>
      <w:r w:rsidR="00B31F10" w:rsidRPr="00C13923">
        <w:rPr>
          <w:sz w:val="22"/>
          <w:szCs w:val="22"/>
        </w:rPr>
        <w:t>expected customer outcomes</w:t>
      </w:r>
      <w:r w:rsidR="00081FF6" w:rsidRPr="00C13923">
        <w:rPr>
          <w:sz w:val="22"/>
          <w:szCs w:val="22"/>
        </w:rPr>
        <w:t>, outlined in Wales &amp; West Utilities Business Plan</w:t>
      </w:r>
      <w:r w:rsidR="002F1B10" w:rsidRPr="00C13923">
        <w:rPr>
          <w:rStyle w:val="FootnoteReference"/>
          <w:sz w:val="22"/>
          <w:szCs w:val="22"/>
        </w:rPr>
        <w:footnoteReference w:id="2"/>
      </w:r>
      <w:r w:rsidR="00081FF6" w:rsidRPr="00C13923">
        <w:rPr>
          <w:sz w:val="22"/>
          <w:szCs w:val="22"/>
        </w:rPr>
        <w:t>, as a result</w:t>
      </w:r>
      <w:r w:rsidR="00B31F10" w:rsidRPr="00C13923">
        <w:rPr>
          <w:sz w:val="22"/>
          <w:szCs w:val="22"/>
        </w:rPr>
        <w:t xml:space="preserve"> </w:t>
      </w:r>
      <w:r w:rsidR="00081FF6" w:rsidRPr="00C13923">
        <w:rPr>
          <w:sz w:val="22"/>
          <w:szCs w:val="22"/>
        </w:rPr>
        <w:t>of</w:t>
      </w:r>
      <w:r w:rsidR="00B31F10" w:rsidRPr="00C13923">
        <w:rPr>
          <w:sz w:val="22"/>
          <w:szCs w:val="22"/>
        </w:rPr>
        <w:t xml:space="preserve"> the </w:t>
      </w:r>
      <w:r w:rsidR="00466A82" w:rsidRPr="00C13923">
        <w:rPr>
          <w:sz w:val="22"/>
          <w:szCs w:val="22"/>
        </w:rPr>
        <w:t>£20 million RIIO-GD2 investmen</w:t>
      </w:r>
      <w:r w:rsidR="00C03BBD">
        <w:rPr>
          <w:sz w:val="22"/>
          <w:szCs w:val="22"/>
        </w:rPr>
        <w:t xml:space="preserve">t. Please see below how our VCMA funded project is working to support </w:t>
      </w:r>
      <w:r w:rsidR="00312CA8">
        <w:rPr>
          <w:sz w:val="22"/>
          <w:szCs w:val="22"/>
        </w:rPr>
        <w:t>vulnerable customers</w:t>
      </w:r>
      <w:r w:rsidR="006D0CF9">
        <w:rPr>
          <w:sz w:val="22"/>
          <w:szCs w:val="22"/>
        </w:rPr>
        <w:t xml:space="preserve"> struggling with fuel poverty</w:t>
      </w:r>
      <w:r w:rsidR="00721A82">
        <w:rPr>
          <w:sz w:val="22"/>
          <w:szCs w:val="22"/>
        </w:rPr>
        <w:t xml:space="preserve"> and how we work to deliver expected customer outcomes set out by Wales &amp; West Utilities.</w:t>
      </w:r>
    </w:p>
    <w:p w14:paraId="6697B4C2" w14:textId="745F8BEB" w:rsidR="00081FF6" w:rsidRPr="00C13923" w:rsidRDefault="00081FF6" w:rsidP="007A04E5">
      <w:pPr>
        <w:rPr>
          <w:i/>
          <w:iCs/>
          <w:sz w:val="22"/>
          <w:szCs w:val="22"/>
          <w:u w:val="single"/>
        </w:rPr>
      </w:pPr>
      <w:r w:rsidRPr="00C13923">
        <w:rPr>
          <w:i/>
          <w:iCs/>
          <w:sz w:val="22"/>
          <w:szCs w:val="22"/>
          <w:u w:val="single"/>
        </w:rPr>
        <w:t>Expected customer outcome 1: Ensure customers can access support services which understand their specific needs and provide direct services and signposting</w:t>
      </w:r>
      <w:r w:rsidR="00C954C1" w:rsidRPr="00C13923">
        <w:rPr>
          <w:i/>
          <w:iCs/>
          <w:sz w:val="22"/>
          <w:szCs w:val="22"/>
          <w:u w:val="single"/>
        </w:rPr>
        <w:t xml:space="preserve">. </w:t>
      </w:r>
    </w:p>
    <w:p w14:paraId="409980FA" w14:textId="1D32157A" w:rsidR="00C954C1" w:rsidRPr="00C13923" w:rsidRDefault="00C954C1" w:rsidP="007A04E5">
      <w:pPr>
        <w:rPr>
          <w:sz w:val="22"/>
          <w:szCs w:val="22"/>
        </w:rPr>
      </w:pPr>
      <w:r w:rsidRPr="00C13923">
        <w:rPr>
          <w:sz w:val="22"/>
          <w:szCs w:val="22"/>
        </w:rPr>
        <w:t>Older Not Colder employs 13 Home Energy Officers</w:t>
      </w:r>
      <w:r w:rsidR="00023E19">
        <w:rPr>
          <w:sz w:val="22"/>
          <w:szCs w:val="22"/>
        </w:rPr>
        <w:t xml:space="preserve"> (HEO)</w:t>
      </w:r>
      <w:r w:rsidRPr="00C13923">
        <w:rPr>
          <w:sz w:val="22"/>
          <w:szCs w:val="22"/>
        </w:rPr>
        <w:t xml:space="preserve"> across Wales that are </w:t>
      </w:r>
      <w:r w:rsidR="00D74B4F" w:rsidRPr="00C13923">
        <w:rPr>
          <w:sz w:val="22"/>
          <w:szCs w:val="22"/>
        </w:rPr>
        <w:t xml:space="preserve">offer expert energy advice and are able to help access funding to make energy efficiency improvements or housing repairs. Our HEOs work in their local areas, often in partnership with other </w:t>
      </w:r>
      <w:r w:rsidR="002F1B10" w:rsidRPr="00C13923">
        <w:rPr>
          <w:sz w:val="22"/>
          <w:szCs w:val="22"/>
        </w:rPr>
        <w:t xml:space="preserve">support and advice agencies and have expert local knowledge of available services to best suit the interests </w:t>
      </w:r>
      <w:r w:rsidR="003D07A1" w:rsidRPr="00C13923">
        <w:rPr>
          <w:sz w:val="22"/>
          <w:szCs w:val="22"/>
        </w:rPr>
        <w:t xml:space="preserve">and needs </w:t>
      </w:r>
      <w:r w:rsidR="002F1B10" w:rsidRPr="00C13923">
        <w:rPr>
          <w:sz w:val="22"/>
          <w:szCs w:val="22"/>
        </w:rPr>
        <w:t xml:space="preserve">of our clients. </w:t>
      </w:r>
      <w:r w:rsidR="003D07A1" w:rsidRPr="00C13923">
        <w:rPr>
          <w:sz w:val="22"/>
          <w:szCs w:val="22"/>
        </w:rPr>
        <w:t xml:space="preserve">Our local agencies, which host the HEOs are well regarded within the local communities in which they serve which means </w:t>
      </w:r>
      <w:r w:rsidR="00850D4F" w:rsidRPr="00C13923">
        <w:rPr>
          <w:sz w:val="22"/>
          <w:szCs w:val="22"/>
        </w:rPr>
        <w:t xml:space="preserve">our </w:t>
      </w:r>
      <w:r w:rsidR="003D07A1" w:rsidRPr="00C13923">
        <w:rPr>
          <w:sz w:val="22"/>
          <w:szCs w:val="22"/>
        </w:rPr>
        <w:t xml:space="preserve">Older Not Colder </w:t>
      </w:r>
      <w:r w:rsidR="00850D4F" w:rsidRPr="00C13923">
        <w:rPr>
          <w:sz w:val="22"/>
          <w:szCs w:val="22"/>
        </w:rPr>
        <w:t xml:space="preserve">service is able to reach different demographics in their local area. </w:t>
      </w:r>
    </w:p>
    <w:p w14:paraId="2A9B74A0" w14:textId="5DAECA2C" w:rsidR="002F1B10" w:rsidRPr="00C13923" w:rsidRDefault="002F1B10" w:rsidP="007A04E5">
      <w:pPr>
        <w:rPr>
          <w:i/>
          <w:iCs/>
          <w:sz w:val="22"/>
          <w:szCs w:val="22"/>
          <w:u w:val="single"/>
        </w:rPr>
      </w:pPr>
      <w:r w:rsidRPr="00C13923">
        <w:rPr>
          <w:i/>
          <w:iCs/>
          <w:sz w:val="22"/>
          <w:szCs w:val="22"/>
          <w:u w:val="single"/>
        </w:rPr>
        <w:t xml:space="preserve">Expected customer outcome 2: </w:t>
      </w:r>
      <w:r w:rsidR="00D777E5" w:rsidRPr="00C13923">
        <w:rPr>
          <w:i/>
          <w:iCs/>
          <w:sz w:val="22"/>
          <w:szCs w:val="22"/>
          <w:u w:val="single"/>
        </w:rPr>
        <w:t xml:space="preserve">Support customers achieve warm, well insulated homes by using partnerships such as Warm </w:t>
      </w:r>
      <w:r w:rsidR="00FA22AC" w:rsidRPr="00C13923">
        <w:rPr>
          <w:i/>
          <w:iCs/>
          <w:sz w:val="22"/>
          <w:szCs w:val="22"/>
          <w:u w:val="single"/>
        </w:rPr>
        <w:t>Wales and</w:t>
      </w:r>
      <w:r w:rsidR="00D777E5" w:rsidRPr="00C13923">
        <w:rPr>
          <w:i/>
          <w:iCs/>
          <w:sz w:val="22"/>
          <w:szCs w:val="22"/>
          <w:u w:val="single"/>
        </w:rPr>
        <w:t xml:space="preserve"> Care &amp; Repair Cymru to help them access E</w:t>
      </w:r>
      <w:r w:rsidR="00FA22AC" w:rsidRPr="00C13923">
        <w:rPr>
          <w:i/>
          <w:iCs/>
          <w:sz w:val="22"/>
          <w:szCs w:val="22"/>
          <w:u w:val="single"/>
        </w:rPr>
        <w:t xml:space="preserve">CO and other national and local scheme funding </w:t>
      </w:r>
    </w:p>
    <w:p w14:paraId="18DF4F75" w14:textId="6FAF4DA2" w:rsidR="00850D4F" w:rsidRPr="00C13923" w:rsidRDefault="00850D4F" w:rsidP="007A04E5">
      <w:pPr>
        <w:rPr>
          <w:sz w:val="22"/>
          <w:szCs w:val="22"/>
        </w:rPr>
      </w:pPr>
      <w:r w:rsidRPr="6CCA52B2">
        <w:rPr>
          <w:sz w:val="22"/>
          <w:szCs w:val="22"/>
        </w:rPr>
        <w:t xml:space="preserve">Older Not Colder service offers a holistic, hand-holding approach to fuel poverty and energy efficiency support. </w:t>
      </w:r>
      <w:r w:rsidR="00C811AD" w:rsidRPr="6CCA52B2">
        <w:rPr>
          <w:sz w:val="22"/>
          <w:szCs w:val="22"/>
        </w:rPr>
        <w:t>Care &amp; Repair</w:t>
      </w:r>
      <w:r w:rsidRPr="6CCA52B2">
        <w:rPr>
          <w:sz w:val="22"/>
          <w:szCs w:val="22"/>
        </w:rPr>
        <w:t xml:space="preserve"> support</w:t>
      </w:r>
      <w:r w:rsidR="00C811AD" w:rsidRPr="6CCA52B2">
        <w:rPr>
          <w:sz w:val="22"/>
          <w:szCs w:val="22"/>
        </w:rPr>
        <w:t>s</w:t>
      </w:r>
      <w:r w:rsidRPr="6CCA52B2">
        <w:rPr>
          <w:sz w:val="22"/>
          <w:szCs w:val="22"/>
        </w:rPr>
        <w:t xml:space="preserve"> the </w:t>
      </w:r>
      <w:r w:rsidR="00C811AD" w:rsidRPr="6CCA52B2">
        <w:rPr>
          <w:sz w:val="22"/>
          <w:szCs w:val="22"/>
        </w:rPr>
        <w:t>older people in their own homes, so</w:t>
      </w:r>
      <w:r w:rsidR="00544C6D" w:rsidRPr="6CCA52B2">
        <w:rPr>
          <w:sz w:val="22"/>
          <w:szCs w:val="22"/>
        </w:rPr>
        <w:t xml:space="preserve"> we understand the challenges of navigating funding schemes, particularly if our clients present with health conditions that makes it more difficult to engage with the energy sector or do not feel confident using the internet.</w:t>
      </w:r>
      <w:r w:rsidR="00C811AD" w:rsidRPr="6CCA52B2">
        <w:rPr>
          <w:sz w:val="22"/>
          <w:szCs w:val="22"/>
        </w:rPr>
        <w:t xml:space="preserve"> Our HEOs will support clients through the </w:t>
      </w:r>
      <w:r w:rsidR="00C13923" w:rsidRPr="6CCA52B2">
        <w:rPr>
          <w:sz w:val="22"/>
          <w:szCs w:val="22"/>
        </w:rPr>
        <w:t>home improvement journey in its entirety, from the application process until the work has been completed. Since the Older Not Colder service began in April</w:t>
      </w:r>
      <w:r w:rsidR="00897573">
        <w:rPr>
          <w:sz w:val="22"/>
          <w:szCs w:val="22"/>
        </w:rPr>
        <w:t>, d</w:t>
      </w:r>
      <w:r w:rsidR="00897573" w:rsidRPr="00897573">
        <w:rPr>
          <w:sz w:val="22"/>
          <w:szCs w:val="22"/>
        </w:rPr>
        <w:t xml:space="preserve">ata from </w:t>
      </w:r>
      <w:r w:rsidR="00897573">
        <w:rPr>
          <w:sz w:val="22"/>
          <w:szCs w:val="22"/>
        </w:rPr>
        <w:t xml:space="preserve">our Care &amp; Repair </w:t>
      </w:r>
      <w:r w:rsidR="00897573" w:rsidRPr="00897573">
        <w:rPr>
          <w:sz w:val="22"/>
          <w:szCs w:val="22"/>
        </w:rPr>
        <w:t xml:space="preserve">Agencies shows we've referred 239 clients to WHP/ECO4/BGIS/other major schemes - 60 Q1, 82 Q2, 97 Q3. </w:t>
      </w:r>
      <w:r w:rsidR="00897573">
        <w:rPr>
          <w:sz w:val="22"/>
          <w:szCs w:val="22"/>
        </w:rPr>
        <w:t xml:space="preserve"> T</w:t>
      </w:r>
      <w:r w:rsidR="00C13923" w:rsidRPr="6CCA52B2">
        <w:rPr>
          <w:sz w:val="22"/>
          <w:szCs w:val="22"/>
        </w:rPr>
        <w:t xml:space="preserve">hese are homes that otherwise may have continued without support. </w:t>
      </w:r>
    </w:p>
    <w:p w14:paraId="3A3A9982" w14:textId="45DD69CB" w:rsidR="00FA22AC" w:rsidRDefault="00686691" w:rsidP="007A04E5">
      <w:pPr>
        <w:rPr>
          <w:i/>
          <w:iCs/>
          <w:sz w:val="22"/>
          <w:szCs w:val="22"/>
          <w:u w:val="single"/>
        </w:rPr>
      </w:pPr>
      <w:r w:rsidRPr="00C03BBD">
        <w:rPr>
          <w:i/>
          <w:iCs/>
          <w:sz w:val="22"/>
          <w:szCs w:val="22"/>
          <w:u w:val="single"/>
        </w:rPr>
        <w:t xml:space="preserve">Expected customer outcome 3: Supporting </w:t>
      </w:r>
      <w:r w:rsidR="00C4388E" w:rsidRPr="00C03BBD">
        <w:rPr>
          <w:i/>
          <w:iCs/>
          <w:sz w:val="22"/>
          <w:szCs w:val="22"/>
          <w:u w:val="single"/>
        </w:rPr>
        <w:t>customers</w:t>
      </w:r>
      <w:r w:rsidRPr="00C03BBD">
        <w:rPr>
          <w:i/>
          <w:iCs/>
          <w:sz w:val="22"/>
          <w:szCs w:val="22"/>
          <w:u w:val="single"/>
        </w:rPr>
        <w:t xml:space="preserve"> to understand their heating system controls and how to minimise </w:t>
      </w:r>
      <w:r w:rsidR="00395E64" w:rsidRPr="00C03BBD">
        <w:rPr>
          <w:i/>
          <w:iCs/>
          <w:sz w:val="22"/>
          <w:szCs w:val="22"/>
          <w:u w:val="single"/>
        </w:rPr>
        <w:t>their use of energy and water</w:t>
      </w:r>
      <w:r w:rsidR="00C03BBD" w:rsidRPr="00C03BBD">
        <w:rPr>
          <w:i/>
          <w:iCs/>
          <w:sz w:val="22"/>
          <w:szCs w:val="22"/>
          <w:u w:val="single"/>
        </w:rPr>
        <w:t>, in turn reducing their annual utility bills</w:t>
      </w:r>
    </w:p>
    <w:p w14:paraId="2944B130" w14:textId="3A3C9BCF" w:rsidR="00616403" w:rsidRDefault="00365457" w:rsidP="007A04E5">
      <w:pPr>
        <w:rPr>
          <w:sz w:val="22"/>
          <w:szCs w:val="22"/>
        </w:rPr>
      </w:pPr>
      <w:r w:rsidRPr="6CCA52B2">
        <w:rPr>
          <w:sz w:val="22"/>
          <w:szCs w:val="22"/>
        </w:rPr>
        <w:t>Our</w:t>
      </w:r>
      <w:r w:rsidR="00616403" w:rsidRPr="6CCA52B2">
        <w:rPr>
          <w:sz w:val="22"/>
          <w:szCs w:val="22"/>
        </w:rPr>
        <w:t xml:space="preserve"> Home Energy Officers and Older Not Colder Project Manager have undertaken </w:t>
      </w:r>
      <w:r w:rsidR="00544D8A" w:rsidRPr="6CCA52B2">
        <w:rPr>
          <w:sz w:val="22"/>
          <w:szCs w:val="22"/>
        </w:rPr>
        <w:t>National Energy Action</w:t>
      </w:r>
      <w:r w:rsidR="5BCC6BC6" w:rsidRPr="6CCA52B2">
        <w:rPr>
          <w:sz w:val="22"/>
          <w:szCs w:val="22"/>
        </w:rPr>
        <w:t>’s Level 3 in</w:t>
      </w:r>
      <w:r w:rsidR="00544D8A" w:rsidRPr="6CCA52B2">
        <w:rPr>
          <w:sz w:val="22"/>
          <w:szCs w:val="22"/>
        </w:rPr>
        <w:t xml:space="preserve"> Energy Awareness training course. This has equipped the Older Not Colder team to </w:t>
      </w:r>
      <w:r w:rsidR="00492CD7" w:rsidRPr="6CCA52B2">
        <w:rPr>
          <w:sz w:val="22"/>
          <w:szCs w:val="22"/>
        </w:rPr>
        <w:lastRenderedPageBreak/>
        <w:t xml:space="preserve">broaden their understanding of different heating and hot water systems, their functions, calculate both gas and electric running costs and how to reduce these. </w:t>
      </w:r>
      <w:r w:rsidR="00255ECB" w:rsidRPr="6CCA52B2">
        <w:rPr>
          <w:sz w:val="22"/>
          <w:szCs w:val="22"/>
        </w:rPr>
        <w:t>This knowledge is offered directly to our clients through our home visiting service. Since April, our Older Not Colder team ha</w:t>
      </w:r>
      <w:r w:rsidR="00EE2C9C">
        <w:rPr>
          <w:b/>
          <w:bCs/>
          <w:sz w:val="22"/>
          <w:szCs w:val="22"/>
        </w:rPr>
        <w:t>s seen 1,610 people at events, delivered 795 home visits and supported an additional 385 through telephone advice</w:t>
      </w:r>
      <w:r w:rsidR="00B10143">
        <w:rPr>
          <w:b/>
          <w:bCs/>
          <w:sz w:val="22"/>
          <w:szCs w:val="22"/>
        </w:rPr>
        <w:t xml:space="preserve">, </w:t>
      </w:r>
      <w:r w:rsidR="00390F5F" w:rsidRPr="6CCA52B2">
        <w:rPr>
          <w:sz w:val="22"/>
          <w:szCs w:val="22"/>
        </w:rPr>
        <w:t>with referrals increasing month by month. This means</w:t>
      </w:r>
      <w:del w:id="0" w:author="Becky Ricketts" w:date="2025-02-07T10:32:00Z">
        <w:r w:rsidRPr="6CCA52B2" w:rsidDel="00255ECB">
          <w:rPr>
            <w:sz w:val="22"/>
            <w:szCs w:val="22"/>
          </w:rPr>
          <w:delText xml:space="preserve"> </w:delText>
        </w:r>
      </w:del>
      <w:r w:rsidR="007629FF" w:rsidRPr="6CCA52B2">
        <w:rPr>
          <w:sz w:val="22"/>
          <w:szCs w:val="22"/>
        </w:rPr>
        <w:t xml:space="preserve"> their expertise and knowledge</w:t>
      </w:r>
      <w:r w:rsidR="00390F5F" w:rsidRPr="6CCA52B2">
        <w:rPr>
          <w:sz w:val="22"/>
          <w:szCs w:val="22"/>
        </w:rPr>
        <w:t xml:space="preserve"> on </w:t>
      </w:r>
      <w:r w:rsidR="00946195" w:rsidRPr="6CCA52B2">
        <w:rPr>
          <w:sz w:val="22"/>
          <w:szCs w:val="22"/>
        </w:rPr>
        <w:t xml:space="preserve">energy saving and affordable warmth </w:t>
      </w:r>
      <w:r w:rsidR="007629FF" w:rsidRPr="6CCA52B2">
        <w:rPr>
          <w:sz w:val="22"/>
          <w:szCs w:val="22"/>
        </w:rPr>
        <w:t xml:space="preserve">is being delivered into households who need it most. </w:t>
      </w:r>
      <w:r w:rsidR="00B952AD" w:rsidRPr="6CCA52B2">
        <w:rPr>
          <w:sz w:val="22"/>
          <w:szCs w:val="22"/>
        </w:rPr>
        <w:t>Furthermore, our HEO’s work directly with</w:t>
      </w:r>
      <w:r w:rsidR="007B6A81" w:rsidRPr="6CCA52B2">
        <w:rPr>
          <w:sz w:val="22"/>
          <w:szCs w:val="22"/>
        </w:rPr>
        <w:t xml:space="preserve"> our Technical Officers, these are Care &amp; Repair employees that have a building or surveying background and can provide more practical support. </w:t>
      </w:r>
      <w:r w:rsidR="00C41900" w:rsidRPr="6CCA52B2">
        <w:rPr>
          <w:sz w:val="22"/>
          <w:szCs w:val="22"/>
        </w:rPr>
        <w:t xml:space="preserve">Often HEOs and Technical Officers will carry out joint home visits, thus promoting sharing of knowledge, expertise and good practice. </w:t>
      </w:r>
    </w:p>
    <w:p w14:paraId="6A385AFA" w14:textId="4BC96DDC" w:rsidR="00C41900" w:rsidRDefault="00C41900" w:rsidP="007A04E5">
      <w:pPr>
        <w:rPr>
          <w:i/>
          <w:iCs/>
          <w:sz w:val="22"/>
          <w:szCs w:val="22"/>
          <w:u w:val="single"/>
        </w:rPr>
      </w:pPr>
      <w:r w:rsidRPr="00C41900">
        <w:rPr>
          <w:i/>
          <w:iCs/>
          <w:sz w:val="22"/>
          <w:szCs w:val="22"/>
          <w:u w:val="single"/>
        </w:rPr>
        <w:t xml:space="preserve">Expected customer outcome 4: Tackling fuel poverty through maximising household income and ensuring each home is on the best tariffs, direct debt payments and debt plans. </w:t>
      </w:r>
    </w:p>
    <w:p w14:paraId="1A33D37D" w14:textId="06E7A256" w:rsidR="002A11BE" w:rsidRPr="002A11BE" w:rsidRDefault="00946195" w:rsidP="007A04E5">
      <w:pPr>
        <w:rPr>
          <w:sz w:val="22"/>
          <w:szCs w:val="22"/>
        </w:rPr>
      </w:pPr>
      <w:r w:rsidRPr="6CCA52B2">
        <w:rPr>
          <w:sz w:val="22"/>
          <w:szCs w:val="22"/>
        </w:rPr>
        <w:t>Older Not Colder operates both a home visiting and a telephone service and our HEOs will routinely, where possible,</w:t>
      </w:r>
      <w:r w:rsidR="00250B83" w:rsidRPr="6CCA52B2">
        <w:rPr>
          <w:sz w:val="22"/>
          <w:szCs w:val="22"/>
        </w:rPr>
        <w:t xml:space="preserve"> carry out a benefits check for clients. </w:t>
      </w:r>
      <w:r w:rsidR="007A5816" w:rsidRPr="6CCA52B2">
        <w:rPr>
          <w:sz w:val="22"/>
          <w:szCs w:val="22"/>
        </w:rPr>
        <w:t xml:space="preserve">We are then able to support a client in making </w:t>
      </w:r>
      <w:r w:rsidR="00ED18B1" w:rsidRPr="6CCA52B2">
        <w:rPr>
          <w:sz w:val="22"/>
          <w:szCs w:val="22"/>
        </w:rPr>
        <w:t>a</w:t>
      </w:r>
      <w:r w:rsidR="007A5816" w:rsidRPr="6CCA52B2">
        <w:rPr>
          <w:sz w:val="22"/>
          <w:szCs w:val="22"/>
        </w:rPr>
        <w:t xml:space="preserve"> benefit application, including Attendance Allowance or Pension Credit</w:t>
      </w:r>
      <w:r w:rsidR="008D5924" w:rsidRPr="6CCA52B2">
        <w:rPr>
          <w:sz w:val="22"/>
          <w:szCs w:val="22"/>
        </w:rPr>
        <w:t xml:space="preserve">, to increase their household </w:t>
      </w:r>
      <w:r w:rsidR="008D5924" w:rsidRPr="6CCA52B2">
        <w:rPr>
          <w:sz w:val="22"/>
          <w:szCs w:val="22"/>
        </w:rPr>
        <w:t>income. In more complex cases, we have strong links with partner organisations, including Citizen</w:t>
      </w:r>
      <w:r w:rsidR="095D512A" w:rsidRPr="6CCA52B2">
        <w:rPr>
          <w:sz w:val="22"/>
          <w:szCs w:val="22"/>
        </w:rPr>
        <w:t>’s</w:t>
      </w:r>
      <w:r w:rsidR="008D5924" w:rsidRPr="6CCA52B2">
        <w:rPr>
          <w:sz w:val="22"/>
          <w:szCs w:val="22"/>
        </w:rPr>
        <w:t xml:space="preserve"> Advice and Step Change, who are able to carry out </w:t>
      </w:r>
      <w:r w:rsidR="00AF3A98" w:rsidRPr="6CCA52B2">
        <w:rPr>
          <w:sz w:val="22"/>
          <w:szCs w:val="22"/>
        </w:rPr>
        <w:t xml:space="preserve">a more comprehensive income maximisation process. Furthermore, </w:t>
      </w:r>
      <w:r w:rsidR="00F428FB" w:rsidRPr="6CCA52B2">
        <w:rPr>
          <w:sz w:val="22"/>
          <w:szCs w:val="22"/>
        </w:rPr>
        <w:t xml:space="preserve">as our HEOs are energy advice specialists, they have up-to-date knowledge </w:t>
      </w:r>
      <w:r w:rsidR="001A1615" w:rsidRPr="6CCA52B2">
        <w:rPr>
          <w:sz w:val="22"/>
          <w:szCs w:val="22"/>
        </w:rPr>
        <w:t xml:space="preserve">on </w:t>
      </w:r>
      <w:r w:rsidR="001A1615" w:rsidRPr="6CCA52B2">
        <w:rPr>
          <w:sz w:val="22"/>
          <w:szCs w:val="22"/>
        </w:rPr>
        <w:t xml:space="preserve">available tariffs and can carry out conversations with energy suppliers on behalf of clients. For example, </w:t>
      </w:r>
      <w:r w:rsidR="00206405" w:rsidRPr="6CCA52B2">
        <w:rPr>
          <w:sz w:val="22"/>
          <w:szCs w:val="22"/>
        </w:rPr>
        <w:t>we had a recent case by which a client was struggling to keep on top of her energy bills but</w:t>
      </w:r>
      <w:r w:rsidR="0093482D" w:rsidRPr="6CCA52B2">
        <w:rPr>
          <w:sz w:val="22"/>
          <w:szCs w:val="22"/>
        </w:rPr>
        <w:t xml:space="preserve">, with support from the HEO, discovered she </w:t>
      </w:r>
      <w:r w:rsidR="00206405" w:rsidRPr="6CCA52B2">
        <w:rPr>
          <w:sz w:val="22"/>
          <w:szCs w:val="22"/>
        </w:rPr>
        <w:t xml:space="preserve">was overpaying and had </w:t>
      </w:r>
      <w:r w:rsidR="0054121B" w:rsidRPr="6CCA52B2">
        <w:rPr>
          <w:sz w:val="22"/>
          <w:szCs w:val="22"/>
        </w:rPr>
        <w:t xml:space="preserve">over £2000 in credit on her account; our HEO was able to refund this credit and reduce her monthly costs, </w:t>
      </w:r>
      <w:r w:rsidR="009A7098" w:rsidRPr="6CCA52B2">
        <w:rPr>
          <w:sz w:val="22"/>
          <w:szCs w:val="22"/>
        </w:rPr>
        <w:t xml:space="preserve">substantially increasing her income and decreasing her outgoings. </w:t>
      </w:r>
    </w:p>
    <w:p w14:paraId="02A3497C" w14:textId="065C9D0E" w:rsidR="00CC1C12" w:rsidRPr="004875EC" w:rsidRDefault="00EE64B1" w:rsidP="007A04E5">
      <w:pPr>
        <w:rPr>
          <w:b/>
          <w:bCs/>
          <w:sz w:val="22"/>
          <w:szCs w:val="22"/>
        </w:rPr>
      </w:pPr>
      <w:r w:rsidRPr="004875EC">
        <w:rPr>
          <w:b/>
          <w:bCs/>
          <w:sz w:val="22"/>
          <w:szCs w:val="22"/>
        </w:rPr>
        <w:t xml:space="preserve">Impact of the RIIO-GD2 funding: </w:t>
      </w:r>
    </w:p>
    <w:p w14:paraId="673DE64C" w14:textId="1E38EB76" w:rsidR="00163C1C" w:rsidRPr="004875EC" w:rsidRDefault="000D5516" w:rsidP="007A04E5">
      <w:pPr>
        <w:rPr>
          <w:sz w:val="22"/>
          <w:szCs w:val="22"/>
        </w:rPr>
      </w:pPr>
      <w:r w:rsidRPr="004875EC">
        <w:rPr>
          <w:sz w:val="22"/>
          <w:szCs w:val="22"/>
        </w:rPr>
        <w:t>In response to Wales &amp; West Utilities</w:t>
      </w:r>
      <w:ins w:id="1" w:author="Becky Ricketts" w:date="2025-02-07T10:33:00Z">
        <w:r w:rsidR="4C87ACC2" w:rsidRPr="004875EC">
          <w:rPr>
            <w:sz w:val="22"/>
            <w:szCs w:val="22"/>
          </w:rPr>
          <w:t>’</w:t>
        </w:r>
      </w:ins>
      <w:r w:rsidRPr="004875EC">
        <w:rPr>
          <w:sz w:val="22"/>
          <w:szCs w:val="22"/>
        </w:rPr>
        <w:t xml:space="preserve"> Business Plan which sets out how they intend to continue their work in supporting vulnerable consumers</w:t>
      </w:r>
      <w:r w:rsidR="00186747" w:rsidRPr="004875EC">
        <w:rPr>
          <w:sz w:val="22"/>
          <w:szCs w:val="22"/>
        </w:rPr>
        <w:t xml:space="preserve">, we would like to demonstrate the impact that the increased level of RIIO-GD2 funding has had both for our clients and </w:t>
      </w:r>
      <w:r w:rsidR="004875EC" w:rsidRPr="004875EC">
        <w:rPr>
          <w:sz w:val="22"/>
          <w:szCs w:val="22"/>
        </w:rPr>
        <w:t xml:space="preserve">the energy sector in Wales as a whole. </w:t>
      </w:r>
      <w:r w:rsidR="00AD6D7E">
        <w:rPr>
          <w:sz w:val="22"/>
          <w:szCs w:val="22"/>
        </w:rPr>
        <w:t xml:space="preserve">Care &amp; Repair are </w:t>
      </w:r>
      <w:r w:rsidR="00AD6D7E" w:rsidRPr="00AD6D7E">
        <w:rPr>
          <w:sz w:val="22"/>
          <w:szCs w:val="22"/>
        </w:rPr>
        <w:t>beneficiaries of the uplifted RIIO-GD2 funding, which saw the VCMA allowance increase from £</w:t>
      </w:r>
      <w:r w:rsidR="008915B8">
        <w:rPr>
          <w:sz w:val="22"/>
          <w:szCs w:val="22"/>
        </w:rPr>
        <w:t xml:space="preserve">60 million </w:t>
      </w:r>
      <w:r w:rsidR="00AD6D7E" w:rsidRPr="00AD6D7E">
        <w:rPr>
          <w:sz w:val="22"/>
          <w:szCs w:val="22"/>
        </w:rPr>
        <w:t>to £</w:t>
      </w:r>
      <w:r w:rsidR="008915B8">
        <w:rPr>
          <w:sz w:val="22"/>
          <w:szCs w:val="22"/>
        </w:rPr>
        <w:t>171 million</w:t>
      </w:r>
      <w:r w:rsidR="00AD6D7E" w:rsidRPr="00AD6D7E">
        <w:rPr>
          <w:sz w:val="22"/>
          <w:szCs w:val="22"/>
        </w:rPr>
        <w:t xml:space="preserve"> </w:t>
      </w:r>
      <w:r w:rsidR="008915B8">
        <w:rPr>
          <w:sz w:val="22"/>
          <w:szCs w:val="22"/>
        </w:rPr>
        <w:t xml:space="preserve">as a result of the </w:t>
      </w:r>
      <w:r w:rsidR="00A45533">
        <w:rPr>
          <w:sz w:val="22"/>
          <w:szCs w:val="22"/>
        </w:rPr>
        <w:t>re-purposing unspent Fuel Poor Network Extension scheme funds</w:t>
      </w:r>
      <w:r w:rsidR="00D210C6">
        <w:rPr>
          <w:rStyle w:val="FootnoteReference"/>
          <w:sz w:val="22"/>
          <w:szCs w:val="22"/>
        </w:rPr>
        <w:footnoteReference w:id="3"/>
      </w:r>
      <w:r w:rsidR="00AD6D7E">
        <w:rPr>
          <w:sz w:val="22"/>
          <w:szCs w:val="22"/>
        </w:rPr>
        <w:t>.</w:t>
      </w:r>
      <w:r w:rsidR="00A45533">
        <w:rPr>
          <w:sz w:val="22"/>
          <w:szCs w:val="22"/>
        </w:rPr>
        <w:t xml:space="preserve"> </w:t>
      </w:r>
      <w:r w:rsidR="00163C1C">
        <w:rPr>
          <w:sz w:val="22"/>
          <w:szCs w:val="22"/>
        </w:rPr>
        <w:t xml:space="preserve">We wholeheartedly support Wales &amp; West </w:t>
      </w:r>
      <w:r w:rsidR="00714BE3">
        <w:rPr>
          <w:sz w:val="22"/>
          <w:szCs w:val="22"/>
        </w:rPr>
        <w:t>Utilities</w:t>
      </w:r>
      <w:r w:rsidR="00163C1C">
        <w:rPr>
          <w:sz w:val="22"/>
          <w:szCs w:val="22"/>
        </w:rPr>
        <w:t xml:space="preserve"> Business Plan that </w:t>
      </w:r>
      <w:r w:rsidR="00714BE3">
        <w:rPr>
          <w:sz w:val="22"/>
          <w:szCs w:val="22"/>
        </w:rPr>
        <w:t xml:space="preserve">argues for the VCMA funding to be kept at current </w:t>
      </w:r>
      <w:r w:rsidR="00A425E5">
        <w:rPr>
          <w:sz w:val="22"/>
          <w:szCs w:val="22"/>
        </w:rPr>
        <w:t>levels,</w:t>
      </w:r>
      <w:r w:rsidR="00714BE3">
        <w:rPr>
          <w:sz w:val="22"/>
          <w:szCs w:val="22"/>
        </w:rPr>
        <w:t xml:space="preserve"> and we will take this opportunity to highlight </w:t>
      </w:r>
      <w:r w:rsidR="00F81862">
        <w:rPr>
          <w:sz w:val="22"/>
          <w:szCs w:val="22"/>
        </w:rPr>
        <w:t xml:space="preserve">the impact of this increased allowance: </w:t>
      </w:r>
      <w:r w:rsidR="00714BE3">
        <w:rPr>
          <w:sz w:val="22"/>
          <w:szCs w:val="22"/>
        </w:rPr>
        <w:t xml:space="preserve"> </w:t>
      </w:r>
    </w:p>
    <w:p w14:paraId="5E382852" w14:textId="3AFB821B" w:rsidR="00BF1EB6" w:rsidRPr="002B0200" w:rsidRDefault="000B1EA6" w:rsidP="007A04E5">
      <w:pPr>
        <w:rPr>
          <w:sz w:val="22"/>
          <w:szCs w:val="22"/>
          <w:u w:val="single"/>
        </w:rPr>
      </w:pPr>
      <w:r w:rsidRPr="002B0200">
        <w:rPr>
          <w:sz w:val="22"/>
          <w:szCs w:val="22"/>
          <w:u w:val="single"/>
        </w:rPr>
        <w:t xml:space="preserve">Older Not Colder </w:t>
      </w:r>
      <w:r w:rsidR="00BF1EB6" w:rsidRPr="002B0200">
        <w:rPr>
          <w:sz w:val="22"/>
          <w:szCs w:val="22"/>
          <w:u w:val="single"/>
        </w:rPr>
        <w:t>Case Stud</w:t>
      </w:r>
      <w:r w:rsidR="002B0200">
        <w:rPr>
          <w:sz w:val="22"/>
          <w:szCs w:val="22"/>
          <w:u w:val="single"/>
        </w:rPr>
        <w:t>ies</w:t>
      </w:r>
      <w:r w:rsidR="00BF1EB6" w:rsidRPr="002B0200">
        <w:rPr>
          <w:sz w:val="22"/>
          <w:szCs w:val="22"/>
          <w:u w:val="single"/>
        </w:rPr>
        <w:t xml:space="preserve">: </w:t>
      </w:r>
    </w:p>
    <w:p w14:paraId="1B3627FC" w14:textId="34987E56" w:rsidR="00BF1EB6" w:rsidRDefault="00BF1EB6" w:rsidP="007A04E5">
      <w:pPr>
        <w:rPr>
          <w:sz w:val="22"/>
          <w:szCs w:val="22"/>
        </w:rPr>
      </w:pPr>
      <w:r>
        <w:rPr>
          <w:sz w:val="22"/>
          <w:szCs w:val="22"/>
        </w:rPr>
        <w:t>Location:</w:t>
      </w:r>
      <w:r w:rsidR="00C56AB2">
        <w:rPr>
          <w:sz w:val="22"/>
          <w:szCs w:val="22"/>
        </w:rPr>
        <w:t xml:space="preserve"> Cardigan, West Wales </w:t>
      </w:r>
      <w:r>
        <w:rPr>
          <w:sz w:val="22"/>
          <w:szCs w:val="22"/>
        </w:rPr>
        <w:t xml:space="preserve"> </w:t>
      </w:r>
    </w:p>
    <w:p w14:paraId="6C902A48" w14:textId="4B81FB93" w:rsidR="00BF1EB6" w:rsidRDefault="00BF1EB6" w:rsidP="007A04E5">
      <w:pPr>
        <w:rPr>
          <w:sz w:val="22"/>
          <w:szCs w:val="22"/>
        </w:rPr>
      </w:pPr>
      <w:r>
        <w:rPr>
          <w:sz w:val="22"/>
          <w:szCs w:val="22"/>
        </w:rPr>
        <w:lastRenderedPageBreak/>
        <w:t>Situation</w:t>
      </w:r>
      <w:r w:rsidR="009A29B1">
        <w:rPr>
          <w:sz w:val="22"/>
          <w:szCs w:val="22"/>
        </w:rPr>
        <w:t>:</w:t>
      </w:r>
      <w:r w:rsidR="00C56AB2">
        <w:rPr>
          <w:sz w:val="22"/>
          <w:szCs w:val="22"/>
        </w:rPr>
        <w:t xml:space="preserve"> A client contacted Care &amp; Repair as </w:t>
      </w:r>
      <w:r w:rsidR="00140501">
        <w:rPr>
          <w:sz w:val="22"/>
          <w:szCs w:val="22"/>
        </w:rPr>
        <w:t>he had a broken boiler that was over 20 years old. The client had no resource to pay for a new one and it was looking like he would be going without hot water or heating during the winter months.</w:t>
      </w:r>
    </w:p>
    <w:p w14:paraId="63FB77C6" w14:textId="1005E86C" w:rsidR="00BF1EB6" w:rsidRDefault="00BF1EB6" w:rsidP="007A04E5">
      <w:pPr>
        <w:rPr>
          <w:sz w:val="22"/>
          <w:szCs w:val="22"/>
        </w:rPr>
      </w:pPr>
      <w:r w:rsidRPr="6CCA52B2">
        <w:rPr>
          <w:sz w:val="22"/>
          <w:szCs w:val="22"/>
        </w:rPr>
        <w:t>Solution</w:t>
      </w:r>
      <w:r w:rsidR="00140501" w:rsidRPr="6CCA52B2">
        <w:rPr>
          <w:sz w:val="22"/>
          <w:szCs w:val="22"/>
        </w:rPr>
        <w:t xml:space="preserve">: Our Home Energy Officer </w:t>
      </w:r>
      <w:r w:rsidR="000A70F9" w:rsidRPr="6CCA52B2">
        <w:rPr>
          <w:sz w:val="22"/>
          <w:szCs w:val="22"/>
        </w:rPr>
        <w:t xml:space="preserve">firstly delivered a warm pack and electric oil-filled radiator. Whilst dropping off these supplies </w:t>
      </w:r>
      <w:r w:rsidR="00B10143">
        <w:rPr>
          <w:sz w:val="22"/>
          <w:szCs w:val="22"/>
        </w:rPr>
        <w:t>the caseworker supported the client to apply for</w:t>
      </w:r>
      <w:r w:rsidR="000A70F9" w:rsidRPr="6CCA52B2">
        <w:rPr>
          <w:sz w:val="22"/>
          <w:szCs w:val="22"/>
        </w:rPr>
        <w:t xml:space="preserve"> the WHD broken boiler scheme with EON. They fitted a </w:t>
      </w:r>
      <w:r w:rsidR="00651462" w:rsidRPr="6CCA52B2">
        <w:rPr>
          <w:sz w:val="22"/>
          <w:szCs w:val="22"/>
        </w:rPr>
        <w:t>brand-new</w:t>
      </w:r>
      <w:r w:rsidR="000A70F9" w:rsidRPr="6CCA52B2">
        <w:rPr>
          <w:sz w:val="22"/>
          <w:szCs w:val="22"/>
        </w:rPr>
        <w:t xml:space="preserve"> combi boiler and</w:t>
      </w:r>
      <w:r w:rsidR="001A6739" w:rsidRPr="6CCA52B2">
        <w:rPr>
          <w:sz w:val="22"/>
          <w:szCs w:val="22"/>
        </w:rPr>
        <w:t xml:space="preserve"> carried out essential pipework to keep up the maintenance of the home. </w:t>
      </w:r>
      <w:r w:rsidR="006567E2" w:rsidRPr="6CCA52B2">
        <w:rPr>
          <w:sz w:val="22"/>
          <w:szCs w:val="22"/>
        </w:rPr>
        <w:t xml:space="preserve">In total this work would have come to over £5,000, money that our client did not have. </w:t>
      </w:r>
    </w:p>
    <w:p w14:paraId="1019E075" w14:textId="24E8C2F8" w:rsidR="002B0200" w:rsidRDefault="006567E2" w:rsidP="007A04E5">
      <w:pPr>
        <w:rPr>
          <w:sz w:val="22"/>
          <w:szCs w:val="22"/>
        </w:rPr>
      </w:pPr>
      <w:r>
        <w:rPr>
          <w:sz w:val="22"/>
          <w:szCs w:val="22"/>
        </w:rPr>
        <w:t xml:space="preserve">Location: </w:t>
      </w:r>
      <w:r w:rsidR="002B0200">
        <w:rPr>
          <w:sz w:val="22"/>
          <w:szCs w:val="22"/>
        </w:rPr>
        <w:t>Carmarthenshire</w:t>
      </w:r>
      <w:r w:rsidR="000B1EA6" w:rsidRPr="00F81862">
        <w:rPr>
          <w:sz w:val="22"/>
          <w:szCs w:val="22"/>
        </w:rPr>
        <w:t xml:space="preserve"> </w:t>
      </w:r>
    </w:p>
    <w:p w14:paraId="536AE024" w14:textId="494D82EC" w:rsidR="00CB107A" w:rsidRDefault="00CB107A" w:rsidP="007A04E5">
      <w:pPr>
        <w:rPr>
          <w:sz w:val="22"/>
          <w:szCs w:val="22"/>
        </w:rPr>
      </w:pPr>
      <w:r>
        <w:rPr>
          <w:sz w:val="22"/>
          <w:szCs w:val="22"/>
        </w:rPr>
        <w:t xml:space="preserve">Situation: </w:t>
      </w:r>
      <w:r w:rsidR="005469B1">
        <w:rPr>
          <w:sz w:val="22"/>
          <w:szCs w:val="22"/>
        </w:rPr>
        <w:t xml:space="preserve">A client contacted Care &amp; Repair </w:t>
      </w:r>
      <w:r w:rsidR="00F759D2">
        <w:rPr>
          <w:sz w:val="22"/>
          <w:szCs w:val="22"/>
        </w:rPr>
        <w:t>as he was living in a draughty and cold property</w:t>
      </w:r>
      <w:r w:rsidR="0068365C">
        <w:rPr>
          <w:sz w:val="22"/>
          <w:szCs w:val="22"/>
        </w:rPr>
        <w:t xml:space="preserve">, with a faulty boiler </w:t>
      </w:r>
      <w:r w:rsidR="00651462">
        <w:rPr>
          <w:sz w:val="22"/>
          <w:szCs w:val="22"/>
        </w:rPr>
        <w:t>and broken electrics</w:t>
      </w:r>
      <w:r w:rsidR="000C7C83">
        <w:rPr>
          <w:sz w:val="22"/>
          <w:szCs w:val="22"/>
        </w:rPr>
        <w:t xml:space="preserve">. Our </w:t>
      </w:r>
      <w:r w:rsidR="00831A7E">
        <w:rPr>
          <w:sz w:val="22"/>
          <w:szCs w:val="22"/>
        </w:rPr>
        <w:t xml:space="preserve">client was in poor health and suffered with a historic back injury </w:t>
      </w:r>
      <w:r w:rsidR="00B82BE8">
        <w:rPr>
          <w:sz w:val="22"/>
          <w:szCs w:val="22"/>
        </w:rPr>
        <w:t xml:space="preserve">that is worsened by the cold. </w:t>
      </w:r>
    </w:p>
    <w:p w14:paraId="187E2EDD" w14:textId="6BDF48E4" w:rsidR="00A77A5D" w:rsidRDefault="00B82BE8" w:rsidP="007A04E5">
      <w:pPr>
        <w:rPr>
          <w:sz w:val="22"/>
          <w:szCs w:val="22"/>
        </w:rPr>
      </w:pPr>
      <w:r>
        <w:rPr>
          <w:sz w:val="22"/>
          <w:szCs w:val="22"/>
        </w:rPr>
        <w:t>Solution: Our Home Energy Officer managed to access various funding to replace the draughty windows in the client’s kitchen</w:t>
      </w:r>
      <w:r w:rsidR="009B502C">
        <w:rPr>
          <w:sz w:val="22"/>
          <w:szCs w:val="22"/>
        </w:rPr>
        <w:t>, replace the boiler and fix the broken electrics. A warm pack was also provided to the client. In our follow up</w:t>
      </w:r>
      <w:r w:rsidR="00E919CB">
        <w:rPr>
          <w:sz w:val="22"/>
          <w:szCs w:val="22"/>
        </w:rPr>
        <w:t>, our client said ‘</w:t>
      </w:r>
      <w:r w:rsidR="00530AAB" w:rsidRPr="00530AAB">
        <w:rPr>
          <w:i/>
          <w:iCs/>
          <w:sz w:val="22"/>
          <w:szCs w:val="22"/>
        </w:rPr>
        <w:t>I am very grateful for the support in fixing my electrics and boiler and the new window has made a huge difference to how comfortable I feel</w:t>
      </w:r>
      <w:r w:rsidR="00530AAB" w:rsidRPr="00530AAB">
        <w:rPr>
          <w:sz w:val="22"/>
          <w:szCs w:val="22"/>
        </w:rPr>
        <w:t>.</w:t>
      </w:r>
      <w:r w:rsidR="00530AAB">
        <w:rPr>
          <w:sz w:val="22"/>
          <w:szCs w:val="22"/>
        </w:rPr>
        <w:t>’</w:t>
      </w:r>
    </w:p>
    <w:p w14:paraId="5278363A" w14:textId="56A524B6" w:rsidR="003D1936" w:rsidRPr="00E353C6" w:rsidRDefault="00A33EAD" w:rsidP="007A04E5">
      <w:pPr>
        <w:rPr>
          <w:b/>
          <w:bCs/>
          <w:sz w:val="22"/>
          <w:szCs w:val="22"/>
        </w:rPr>
      </w:pPr>
      <w:r w:rsidRPr="00E353C6">
        <w:rPr>
          <w:b/>
          <w:bCs/>
          <w:sz w:val="22"/>
          <w:szCs w:val="22"/>
        </w:rPr>
        <w:t xml:space="preserve">Wider impact: </w:t>
      </w:r>
    </w:p>
    <w:p w14:paraId="06B28ADF" w14:textId="1C13B14F" w:rsidR="002D5B56" w:rsidRDefault="00FC2439" w:rsidP="007A04E5">
      <w:pPr>
        <w:rPr>
          <w:sz w:val="22"/>
          <w:szCs w:val="22"/>
        </w:rPr>
      </w:pPr>
      <w:r>
        <w:rPr>
          <w:sz w:val="22"/>
          <w:szCs w:val="22"/>
        </w:rPr>
        <w:t xml:space="preserve">Despite </w:t>
      </w:r>
      <w:r w:rsidR="002D5B56">
        <w:rPr>
          <w:sz w:val="22"/>
          <w:szCs w:val="22"/>
        </w:rPr>
        <w:t xml:space="preserve">only </w:t>
      </w:r>
      <w:r>
        <w:rPr>
          <w:sz w:val="22"/>
          <w:szCs w:val="22"/>
        </w:rPr>
        <w:t xml:space="preserve">being operational since April 2024, the impact of Older Not Colder, made possible through the RIIO-GD2 </w:t>
      </w:r>
      <w:r w:rsidR="002D5B56">
        <w:rPr>
          <w:sz w:val="22"/>
          <w:szCs w:val="22"/>
        </w:rPr>
        <w:t xml:space="preserve">VCMA allowance, has been felt not only directly by clients but </w:t>
      </w:r>
      <w:r w:rsidR="00A76FD7">
        <w:rPr>
          <w:sz w:val="22"/>
          <w:szCs w:val="22"/>
        </w:rPr>
        <w:t xml:space="preserve">has improved the situation of fuel poverty as a whole in Wales: </w:t>
      </w:r>
    </w:p>
    <w:p w14:paraId="18745BB8" w14:textId="68670002" w:rsidR="003D1936" w:rsidRPr="00E353C6" w:rsidRDefault="00A33EAD" w:rsidP="007A04E5">
      <w:pPr>
        <w:rPr>
          <w:sz w:val="22"/>
          <w:szCs w:val="22"/>
          <w:u w:val="single"/>
        </w:rPr>
      </w:pPr>
      <w:r w:rsidRPr="00E353C6">
        <w:rPr>
          <w:sz w:val="22"/>
          <w:szCs w:val="22"/>
          <w:u w:val="single"/>
        </w:rPr>
        <w:t xml:space="preserve">Improved policy decisions </w:t>
      </w:r>
    </w:p>
    <w:p w14:paraId="1FE004AD" w14:textId="3CD93B23" w:rsidR="00320A67" w:rsidRPr="00F81862" w:rsidRDefault="00320A67" w:rsidP="007A04E5">
      <w:pPr>
        <w:rPr>
          <w:sz w:val="22"/>
          <w:szCs w:val="22"/>
        </w:rPr>
      </w:pPr>
      <w:r>
        <w:rPr>
          <w:sz w:val="22"/>
          <w:szCs w:val="22"/>
        </w:rPr>
        <w:t xml:space="preserve">Care &amp; Repair Cymru plays a key role </w:t>
      </w:r>
      <w:r w:rsidR="0055528A">
        <w:rPr>
          <w:sz w:val="22"/>
          <w:szCs w:val="22"/>
        </w:rPr>
        <w:t xml:space="preserve">ensuring that Welsh Government listen to the housing needs of other people. The Policy Team at Care &amp; Repair uses powerful stories and experiences from </w:t>
      </w:r>
      <w:r w:rsidR="004C2399">
        <w:rPr>
          <w:sz w:val="22"/>
          <w:szCs w:val="22"/>
        </w:rPr>
        <w:t xml:space="preserve">our clients and our front-line teams to inform and influence policy and legislation </w:t>
      </w:r>
      <w:r w:rsidR="00EC25D2">
        <w:rPr>
          <w:sz w:val="22"/>
          <w:szCs w:val="22"/>
        </w:rPr>
        <w:t xml:space="preserve">on </w:t>
      </w:r>
      <w:r w:rsidR="00146B4C">
        <w:rPr>
          <w:sz w:val="22"/>
          <w:szCs w:val="22"/>
        </w:rPr>
        <w:t xml:space="preserve">older people’s housing issues. Our Older Not Colder frontline team </w:t>
      </w:r>
      <w:r w:rsidR="003522E3">
        <w:rPr>
          <w:sz w:val="22"/>
          <w:szCs w:val="22"/>
        </w:rPr>
        <w:t xml:space="preserve">are an invaluable resource </w:t>
      </w:r>
      <w:r w:rsidR="00F05BAA">
        <w:rPr>
          <w:sz w:val="22"/>
          <w:szCs w:val="22"/>
        </w:rPr>
        <w:t>in improving existing policy frameworks to support those in fuel poverty.</w:t>
      </w:r>
      <w:r w:rsidR="00F90138">
        <w:rPr>
          <w:sz w:val="22"/>
          <w:szCs w:val="22"/>
        </w:rPr>
        <w:t xml:space="preserve"> For example,</w:t>
      </w:r>
      <w:r w:rsidR="00F05BAA">
        <w:rPr>
          <w:sz w:val="22"/>
          <w:szCs w:val="22"/>
        </w:rPr>
        <w:t xml:space="preserve"> </w:t>
      </w:r>
      <w:r w:rsidR="00F90138">
        <w:rPr>
          <w:sz w:val="22"/>
          <w:szCs w:val="22"/>
        </w:rPr>
        <w:t>our</w:t>
      </w:r>
      <w:r w:rsidR="00F77526">
        <w:rPr>
          <w:sz w:val="22"/>
          <w:szCs w:val="22"/>
        </w:rPr>
        <w:t xml:space="preserve"> Home Energy Officers alerted the Policy Team to </w:t>
      </w:r>
      <w:r w:rsidR="00247C7B">
        <w:rPr>
          <w:sz w:val="22"/>
          <w:szCs w:val="22"/>
        </w:rPr>
        <w:t>challenges with</w:t>
      </w:r>
      <w:r w:rsidR="008C0BBA">
        <w:rPr>
          <w:sz w:val="22"/>
          <w:szCs w:val="22"/>
        </w:rPr>
        <w:t xml:space="preserve"> the Welsh Government’s </w:t>
      </w:r>
      <w:r w:rsidR="009D6771">
        <w:rPr>
          <w:sz w:val="22"/>
          <w:szCs w:val="22"/>
        </w:rPr>
        <w:t>principal</w:t>
      </w:r>
      <w:r w:rsidR="008C0BBA">
        <w:rPr>
          <w:sz w:val="22"/>
          <w:szCs w:val="22"/>
        </w:rPr>
        <w:t xml:space="preserve"> fuel poverty </w:t>
      </w:r>
      <w:r w:rsidR="004823D3">
        <w:rPr>
          <w:sz w:val="22"/>
          <w:szCs w:val="22"/>
        </w:rPr>
        <w:t>scheme, the Warm Homes Programme</w:t>
      </w:r>
      <w:r w:rsidR="00DF327D">
        <w:rPr>
          <w:sz w:val="22"/>
          <w:szCs w:val="22"/>
        </w:rPr>
        <w:t>, and highlighted</w:t>
      </w:r>
      <w:r w:rsidR="004F5314">
        <w:rPr>
          <w:sz w:val="22"/>
          <w:szCs w:val="22"/>
        </w:rPr>
        <w:t xml:space="preserve"> that the </w:t>
      </w:r>
      <w:r w:rsidR="002E0162">
        <w:rPr>
          <w:sz w:val="22"/>
          <w:szCs w:val="22"/>
        </w:rPr>
        <w:t xml:space="preserve">scheme </w:t>
      </w:r>
      <w:r w:rsidR="00EB4BE3">
        <w:rPr>
          <w:sz w:val="22"/>
          <w:szCs w:val="22"/>
        </w:rPr>
        <w:t xml:space="preserve">was not providing immediate </w:t>
      </w:r>
      <w:r w:rsidR="00C63DE6">
        <w:rPr>
          <w:sz w:val="22"/>
          <w:szCs w:val="22"/>
        </w:rPr>
        <w:t xml:space="preserve">support for those without any working heating or hot water. </w:t>
      </w:r>
      <w:r w:rsidR="00002EC0">
        <w:rPr>
          <w:sz w:val="22"/>
          <w:szCs w:val="22"/>
        </w:rPr>
        <w:t>Effective feedback loops between the Older Not Colder</w:t>
      </w:r>
      <w:r w:rsidR="00A22C7D">
        <w:rPr>
          <w:sz w:val="22"/>
          <w:szCs w:val="22"/>
        </w:rPr>
        <w:t xml:space="preserve"> project</w:t>
      </w:r>
      <w:r w:rsidR="00002EC0">
        <w:rPr>
          <w:sz w:val="22"/>
          <w:szCs w:val="22"/>
        </w:rPr>
        <w:t xml:space="preserve"> and </w:t>
      </w:r>
      <w:r w:rsidR="00A22C7D">
        <w:rPr>
          <w:sz w:val="22"/>
          <w:szCs w:val="22"/>
        </w:rPr>
        <w:t xml:space="preserve">the </w:t>
      </w:r>
      <w:r w:rsidR="00002EC0">
        <w:rPr>
          <w:sz w:val="22"/>
          <w:szCs w:val="22"/>
        </w:rPr>
        <w:t xml:space="preserve">Policy team meant that </w:t>
      </w:r>
      <w:r w:rsidR="00221C30">
        <w:rPr>
          <w:sz w:val="22"/>
          <w:szCs w:val="22"/>
        </w:rPr>
        <w:t xml:space="preserve">these issues were brought to the attention of Welsh Government who, as a result of Older Not Colder feedback, implemented a ‘crisis’ route for the scheme which allows for the repair or replacement of boilers for those without heating or hot water. </w:t>
      </w:r>
      <w:r w:rsidR="00D76E9B">
        <w:rPr>
          <w:sz w:val="22"/>
          <w:szCs w:val="22"/>
        </w:rPr>
        <w:t xml:space="preserve">As a result of </w:t>
      </w:r>
      <w:r w:rsidR="0074687A">
        <w:rPr>
          <w:sz w:val="22"/>
          <w:szCs w:val="22"/>
        </w:rPr>
        <w:t xml:space="preserve">invaluable experience and knowledge gained through the Older Not Colder project, we have been able to effectively influence Welsh Government in </w:t>
      </w:r>
      <w:r w:rsidR="00125F0D">
        <w:rPr>
          <w:sz w:val="22"/>
          <w:szCs w:val="22"/>
        </w:rPr>
        <w:t xml:space="preserve">rectifying the scheme and ensuring it supports more households. </w:t>
      </w:r>
      <w:r w:rsidR="00805809">
        <w:rPr>
          <w:sz w:val="22"/>
          <w:szCs w:val="22"/>
        </w:rPr>
        <w:t xml:space="preserve">Therefore, VCMA funded projects such as this one, often go beyond their scope and can provide invaluable insight </w:t>
      </w:r>
      <w:r w:rsidR="00805809">
        <w:rPr>
          <w:sz w:val="22"/>
          <w:szCs w:val="22"/>
        </w:rPr>
        <w:lastRenderedPageBreak/>
        <w:t>into the bigger picture, improving fuel poverty outcomes not only for the people t</w:t>
      </w:r>
      <w:r w:rsidR="00351CA9">
        <w:rPr>
          <w:sz w:val="22"/>
          <w:szCs w:val="22"/>
        </w:rPr>
        <w:t xml:space="preserve">hey directly support but wider society too. </w:t>
      </w:r>
    </w:p>
    <w:p w14:paraId="6D4F54DE" w14:textId="18CBE7B0" w:rsidR="003D1936" w:rsidRPr="00E353C6" w:rsidRDefault="00F90138" w:rsidP="007A04E5">
      <w:pPr>
        <w:rPr>
          <w:sz w:val="22"/>
          <w:szCs w:val="22"/>
          <w:u w:val="single"/>
        </w:rPr>
      </w:pPr>
      <w:r w:rsidRPr="00E353C6">
        <w:rPr>
          <w:sz w:val="22"/>
          <w:szCs w:val="22"/>
          <w:u w:val="single"/>
        </w:rPr>
        <w:t>Improved outreach</w:t>
      </w:r>
    </w:p>
    <w:p w14:paraId="535DC577" w14:textId="3C14DE23" w:rsidR="00714BE3" w:rsidRPr="000361DA" w:rsidRDefault="000361DA" w:rsidP="007A04E5">
      <w:pPr>
        <w:rPr>
          <w:sz w:val="22"/>
          <w:szCs w:val="22"/>
        </w:rPr>
      </w:pPr>
      <w:r>
        <w:rPr>
          <w:sz w:val="22"/>
          <w:szCs w:val="22"/>
        </w:rPr>
        <w:t xml:space="preserve">Care &amp; Repair Cymru </w:t>
      </w:r>
      <w:r w:rsidR="007F32E1">
        <w:rPr>
          <w:sz w:val="22"/>
          <w:szCs w:val="22"/>
        </w:rPr>
        <w:t xml:space="preserve">emphasises the wider impact VCMA funding has provided for our service outreach and promotion of available support to households that otherwise may not </w:t>
      </w:r>
      <w:r w:rsidR="002850F4">
        <w:rPr>
          <w:sz w:val="22"/>
          <w:szCs w:val="22"/>
        </w:rPr>
        <w:t xml:space="preserve">be aware of our services. </w:t>
      </w:r>
      <w:r w:rsidR="00464DEF">
        <w:rPr>
          <w:sz w:val="22"/>
          <w:szCs w:val="22"/>
        </w:rPr>
        <w:t xml:space="preserve">The VCMA fund provided the Older Not Colder with </w:t>
      </w:r>
      <w:r w:rsidR="004C2AC2">
        <w:rPr>
          <w:sz w:val="22"/>
          <w:szCs w:val="22"/>
        </w:rPr>
        <w:t xml:space="preserve">a </w:t>
      </w:r>
      <w:r w:rsidR="00464DEF">
        <w:rPr>
          <w:sz w:val="22"/>
          <w:szCs w:val="22"/>
        </w:rPr>
        <w:t>marketing resource and an opportunity to</w:t>
      </w:r>
      <w:r w:rsidR="004C2AC2">
        <w:rPr>
          <w:sz w:val="22"/>
          <w:szCs w:val="22"/>
        </w:rPr>
        <w:t xml:space="preserve"> </w:t>
      </w:r>
      <w:r w:rsidR="00E268D8">
        <w:rPr>
          <w:sz w:val="22"/>
          <w:szCs w:val="22"/>
        </w:rPr>
        <w:t>explore differe</w:t>
      </w:r>
      <w:r w:rsidR="00863612">
        <w:rPr>
          <w:sz w:val="22"/>
          <w:szCs w:val="22"/>
        </w:rPr>
        <w:t>nt ways in which to engage our client base. For example, Older Not Colder ran a marketing campaign through January 2025 and advertised the service</w:t>
      </w:r>
      <w:r w:rsidR="00A22C7D">
        <w:rPr>
          <w:sz w:val="22"/>
          <w:szCs w:val="22"/>
        </w:rPr>
        <w:t xml:space="preserve"> and it’s offer</w:t>
      </w:r>
      <w:r w:rsidR="00863612">
        <w:rPr>
          <w:sz w:val="22"/>
          <w:szCs w:val="22"/>
        </w:rPr>
        <w:t xml:space="preserve"> in local newspapers, local radio and </w:t>
      </w:r>
      <w:r w:rsidR="00F90138">
        <w:rPr>
          <w:sz w:val="22"/>
          <w:szCs w:val="22"/>
        </w:rPr>
        <w:t>targeted social media adverts</w:t>
      </w:r>
      <w:r w:rsidR="00A22C7D">
        <w:rPr>
          <w:sz w:val="22"/>
          <w:szCs w:val="22"/>
        </w:rPr>
        <w:t xml:space="preserve">. </w:t>
      </w:r>
      <w:r w:rsidR="00D4171C">
        <w:rPr>
          <w:sz w:val="22"/>
          <w:szCs w:val="22"/>
        </w:rPr>
        <w:t xml:space="preserve">This campaign meant that households who hadn’t engaged with us in the usual way, for example, through friends, neighbours or the local community, </w:t>
      </w:r>
      <w:r w:rsidR="00EF3C58">
        <w:rPr>
          <w:sz w:val="22"/>
          <w:szCs w:val="22"/>
        </w:rPr>
        <w:t xml:space="preserve">were made aware of the Older Not Colder. Early anecdotal evidence of the success from the campaign shows that </w:t>
      </w:r>
      <w:r w:rsidR="00552198">
        <w:rPr>
          <w:sz w:val="22"/>
          <w:szCs w:val="22"/>
        </w:rPr>
        <w:t xml:space="preserve">older people had engaged with the service advertisement and were then supported into </w:t>
      </w:r>
      <w:r w:rsidR="00291912">
        <w:rPr>
          <w:sz w:val="22"/>
          <w:szCs w:val="22"/>
        </w:rPr>
        <w:t xml:space="preserve">the Older Not Colder scheme. </w:t>
      </w:r>
    </w:p>
    <w:p w14:paraId="2BE6D3BB" w14:textId="2535730F" w:rsidR="00714BE3" w:rsidRPr="00291912" w:rsidRDefault="00291912" w:rsidP="007A04E5">
      <w:pPr>
        <w:rPr>
          <w:sz w:val="22"/>
          <w:szCs w:val="22"/>
        </w:rPr>
      </w:pPr>
      <w:r>
        <w:rPr>
          <w:sz w:val="22"/>
          <w:szCs w:val="22"/>
        </w:rPr>
        <w:t xml:space="preserve">Overall, the work </w:t>
      </w:r>
      <w:r w:rsidR="00BD7AE2">
        <w:rPr>
          <w:sz w:val="22"/>
          <w:szCs w:val="22"/>
        </w:rPr>
        <w:t xml:space="preserve">by both Care &amp; Repair Cymru and our local agencies in tackling fuel poverty for not only our clients but in Wales as a whole </w:t>
      </w:r>
      <w:r w:rsidR="006638F6">
        <w:rPr>
          <w:sz w:val="22"/>
          <w:szCs w:val="22"/>
        </w:rPr>
        <w:t xml:space="preserve">has only been possible due to the level of VCMA funding provided in the RIIO-GD2. </w:t>
      </w:r>
      <w:r w:rsidR="00C0221F">
        <w:rPr>
          <w:sz w:val="22"/>
          <w:szCs w:val="22"/>
        </w:rPr>
        <w:t>Advice and support organisations</w:t>
      </w:r>
      <w:r w:rsidR="00283712">
        <w:rPr>
          <w:sz w:val="22"/>
          <w:szCs w:val="22"/>
        </w:rPr>
        <w:t>, including Care &amp; Repair</w:t>
      </w:r>
      <w:r w:rsidR="00385748">
        <w:rPr>
          <w:sz w:val="22"/>
          <w:szCs w:val="22"/>
        </w:rPr>
        <w:t>,</w:t>
      </w:r>
      <w:r w:rsidR="00C0221F">
        <w:rPr>
          <w:sz w:val="22"/>
          <w:szCs w:val="22"/>
        </w:rPr>
        <w:t xml:space="preserve"> are facing increasing pressures, for example,</w:t>
      </w:r>
      <w:r w:rsidR="00BD658E">
        <w:rPr>
          <w:sz w:val="22"/>
          <w:szCs w:val="22"/>
        </w:rPr>
        <w:t xml:space="preserve"> </w:t>
      </w:r>
      <w:r w:rsidR="00E80992">
        <w:rPr>
          <w:sz w:val="22"/>
          <w:szCs w:val="22"/>
        </w:rPr>
        <w:t xml:space="preserve">our services have seen an </w:t>
      </w:r>
      <w:r w:rsidR="00204A83">
        <w:rPr>
          <w:sz w:val="22"/>
          <w:szCs w:val="22"/>
        </w:rPr>
        <w:t>153% increase</w:t>
      </w:r>
      <w:r w:rsidR="00E80992">
        <w:rPr>
          <w:sz w:val="22"/>
          <w:szCs w:val="22"/>
        </w:rPr>
        <w:t xml:space="preserve"> since 2020-21</w:t>
      </w:r>
      <w:r w:rsidR="00C371E8">
        <w:rPr>
          <w:sz w:val="22"/>
          <w:szCs w:val="22"/>
        </w:rPr>
        <w:t xml:space="preserve">. We </w:t>
      </w:r>
      <w:r w:rsidR="00204A83">
        <w:rPr>
          <w:sz w:val="22"/>
          <w:szCs w:val="22"/>
        </w:rPr>
        <w:t xml:space="preserve">spend a large </w:t>
      </w:r>
      <w:r w:rsidR="00385748">
        <w:rPr>
          <w:sz w:val="22"/>
          <w:szCs w:val="22"/>
        </w:rPr>
        <w:t>proportion of resource in applying for different funding streams to deliver a service that works for our clients</w:t>
      </w:r>
      <w:r w:rsidR="00F403F0">
        <w:rPr>
          <w:sz w:val="22"/>
          <w:szCs w:val="22"/>
        </w:rPr>
        <w:t>. The level of VCMA funding we received for our Older Not Colder project</w:t>
      </w:r>
      <w:r w:rsidR="00B91759">
        <w:rPr>
          <w:sz w:val="22"/>
          <w:szCs w:val="22"/>
        </w:rPr>
        <w:t xml:space="preserve"> has provided the opportunity to not only </w:t>
      </w:r>
      <w:r w:rsidR="004160AA">
        <w:rPr>
          <w:sz w:val="22"/>
          <w:szCs w:val="22"/>
        </w:rPr>
        <w:t xml:space="preserve">offer high-quality </w:t>
      </w:r>
      <w:r w:rsidR="00824BD5">
        <w:rPr>
          <w:sz w:val="22"/>
          <w:szCs w:val="22"/>
        </w:rPr>
        <w:t xml:space="preserve">service to improve the incidence and impact of fuel poverty but also </w:t>
      </w:r>
      <w:r w:rsidR="005762E2">
        <w:rPr>
          <w:sz w:val="22"/>
          <w:szCs w:val="22"/>
        </w:rPr>
        <w:t xml:space="preserve">to explore innovative </w:t>
      </w:r>
      <w:r w:rsidR="00354138">
        <w:rPr>
          <w:sz w:val="22"/>
          <w:szCs w:val="22"/>
        </w:rPr>
        <w:t xml:space="preserve">ways to support </w:t>
      </w:r>
      <w:r w:rsidR="00BD658E">
        <w:rPr>
          <w:sz w:val="22"/>
          <w:szCs w:val="22"/>
        </w:rPr>
        <w:t xml:space="preserve">affordable warmth agenda as a whole. </w:t>
      </w:r>
    </w:p>
    <w:p w14:paraId="2B298066" w14:textId="4F6D3714" w:rsidR="006A27DF" w:rsidRPr="0097565C" w:rsidRDefault="006A27DF" w:rsidP="007A04E5">
      <w:pPr>
        <w:rPr>
          <w:b/>
          <w:bCs/>
          <w:sz w:val="22"/>
          <w:szCs w:val="22"/>
        </w:rPr>
      </w:pPr>
      <w:r w:rsidRPr="0097565C">
        <w:rPr>
          <w:b/>
          <w:bCs/>
          <w:sz w:val="22"/>
          <w:szCs w:val="22"/>
        </w:rPr>
        <w:t>The future of the energy market</w:t>
      </w:r>
    </w:p>
    <w:p w14:paraId="26E34BA9" w14:textId="37222433" w:rsidR="00E80992" w:rsidRPr="00E760ED" w:rsidRDefault="00E760ED" w:rsidP="007A04E5">
      <w:pPr>
        <w:rPr>
          <w:sz w:val="22"/>
          <w:szCs w:val="22"/>
        </w:rPr>
      </w:pPr>
      <w:r>
        <w:rPr>
          <w:sz w:val="22"/>
          <w:szCs w:val="22"/>
        </w:rPr>
        <w:t xml:space="preserve">Wales &amp; West Utilities Business Plan from 2026-31 </w:t>
      </w:r>
      <w:r w:rsidR="00D816CB">
        <w:rPr>
          <w:sz w:val="22"/>
          <w:szCs w:val="22"/>
        </w:rPr>
        <w:t>proposes that the VCMA funding level should continue to be set at £4 million to match RIIO-GD2 levels</w:t>
      </w:r>
      <w:r w:rsidR="00DE4A9E">
        <w:rPr>
          <w:rStyle w:val="FootnoteReference"/>
          <w:sz w:val="22"/>
          <w:szCs w:val="22"/>
        </w:rPr>
        <w:footnoteReference w:id="4"/>
      </w:r>
      <w:r w:rsidR="00DE4A9E">
        <w:rPr>
          <w:sz w:val="22"/>
          <w:szCs w:val="22"/>
        </w:rPr>
        <w:t xml:space="preserve"> </w:t>
      </w:r>
      <w:r w:rsidR="00997BDF">
        <w:rPr>
          <w:sz w:val="22"/>
          <w:szCs w:val="22"/>
        </w:rPr>
        <w:t xml:space="preserve">as opposed to the £750,000 available before </w:t>
      </w:r>
      <w:r w:rsidR="009950AB">
        <w:rPr>
          <w:sz w:val="22"/>
          <w:szCs w:val="22"/>
        </w:rPr>
        <w:t>the repurposing of the Fuel Poor Network Extension funds in July 2023.</w:t>
      </w:r>
      <w:r w:rsidR="00F54FC7">
        <w:rPr>
          <w:sz w:val="22"/>
          <w:szCs w:val="22"/>
        </w:rPr>
        <w:t xml:space="preserve"> Whilst the worst of the energy crisis may be behind us, we strongly agree </w:t>
      </w:r>
      <w:r w:rsidR="00F76014">
        <w:rPr>
          <w:sz w:val="22"/>
          <w:szCs w:val="22"/>
        </w:rPr>
        <w:t>with Wales &amp; West Utilities t</w:t>
      </w:r>
      <w:r w:rsidR="00F54FC7">
        <w:rPr>
          <w:sz w:val="22"/>
          <w:szCs w:val="22"/>
        </w:rPr>
        <w:t xml:space="preserve">hat VCMA funding cannot revert to </w:t>
      </w:r>
      <w:r w:rsidR="009950AB">
        <w:rPr>
          <w:sz w:val="22"/>
          <w:szCs w:val="22"/>
        </w:rPr>
        <w:t xml:space="preserve">the level set before </w:t>
      </w:r>
      <w:r w:rsidR="00F76014">
        <w:rPr>
          <w:sz w:val="22"/>
          <w:szCs w:val="22"/>
        </w:rPr>
        <w:t>the funding changes.</w:t>
      </w:r>
      <w:r w:rsidR="0097565C">
        <w:rPr>
          <w:sz w:val="22"/>
          <w:szCs w:val="22"/>
        </w:rPr>
        <w:t xml:space="preserve"> Every day Care &amp; Repair witnesses, firsthand, the impact the energy crisis continues to have on older people in Wales and the uncertainty </w:t>
      </w:r>
      <w:r w:rsidR="00624566">
        <w:rPr>
          <w:sz w:val="22"/>
          <w:szCs w:val="22"/>
        </w:rPr>
        <w:t xml:space="preserve">of the transition to net zero means it is now more important than ever to ensure vulnerable households are provided with high-quality support. </w:t>
      </w:r>
    </w:p>
    <w:p w14:paraId="07072D4E" w14:textId="7F003935" w:rsidR="00390265" w:rsidRPr="002412E6" w:rsidRDefault="00390265" w:rsidP="007A04E5">
      <w:pPr>
        <w:rPr>
          <w:sz w:val="22"/>
          <w:szCs w:val="22"/>
          <w:u w:val="single"/>
        </w:rPr>
      </w:pPr>
      <w:r w:rsidRPr="002412E6">
        <w:rPr>
          <w:sz w:val="22"/>
          <w:szCs w:val="22"/>
          <w:u w:val="single"/>
        </w:rPr>
        <w:t xml:space="preserve">Long-lasting impact of the energy and cost-of-living crisis </w:t>
      </w:r>
    </w:p>
    <w:p w14:paraId="4F4F1749" w14:textId="6C921EF5" w:rsidR="00390265" w:rsidRDefault="00DA06E0" w:rsidP="007A04E5">
      <w:pPr>
        <w:rPr>
          <w:sz w:val="22"/>
          <w:szCs w:val="22"/>
        </w:rPr>
      </w:pPr>
      <w:r>
        <w:rPr>
          <w:sz w:val="22"/>
          <w:szCs w:val="22"/>
        </w:rPr>
        <w:t xml:space="preserve">Care &amp; Repair Cymru believes it is critical to maintain current levels of VCMA funding to support </w:t>
      </w:r>
      <w:r w:rsidR="00466761">
        <w:rPr>
          <w:sz w:val="22"/>
          <w:szCs w:val="22"/>
        </w:rPr>
        <w:t xml:space="preserve">households </w:t>
      </w:r>
      <w:r w:rsidR="003F7EF5">
        <w:rPr>
          <w:sz w:val="22"/>
          <w:szCs w:val="22"/>
        </w:rPr>
        <w:t xml:space="preserve">navigate the long-lasting impact of both the energy and cost-of-living crisis. </w:t>
      </w:r>
      <w:r w:rsidR="00847116">
        <w:rPr>
          <w:sz w:val="22"/>
          <w:szCs w:val="22"/>
        </w:rPr>
        <w:t>Energy debt sits at a record level high of £3.3 billion</w:t>
      </w:r>
      <w:r w:rsidR="00FD7016">
        <w:rPr>
          <w:sz w:val="22"/>
          <w:szCs w:val="22"/>
        </w:rPr>
        <w:t>, with two thirds being arrears with no form of repayment</w:t>
      </w:r>
      <w:r w:rsidR="00FD7016">
        <w:rPr>
          <w:rStyle w:val="FootnoteReference"/>
          <w:sz w:val="22"/>
          <w:szCs w:val="22"/>
        </w:rPr>
        <w:footnoteReference w:id="5"/>
      </w:r>
      <w:r w:rsidR="008F66A2">
        <w:rPr>
          <w:sz w:val="22"/>
          <w:szCs w:val="22"/>
        </w:rPr>
        <w:t xml:space="preserve">. Lower income households are </w:t>
      </w:r>
      <w:r w:rsidR="00645AAD">
        <w:rPr>
          <w:sz w:val="22"/>
          <w:szCs w:val="22"/>
        </w:rPr>
        <w:t xml:space="preserve">continuing to struggle in keeping up with their bills as energy debt levels </w:t>
      </w:r>
      <w:r w:rsidR="00645AAD">
        <w:rPr>
          <w:sz w:val="22"/>
          <w:szCs w:val="22"/>
        </w:rPr>
        <w:lastRenderedPageBreak/>
        <w:t>becomes unmanageable</w:t>
      </w:r>
      <w:r w:rsidR="007C092B">
        <w:rPr>
          <w:sz w:val="22"/>
          <w:szCs w:val="22"/>
        </w:rPr>
        <w:t>. The Citizen Advice research highlights that 5.3 million people are currently in debt to their suppliers</w:t>
      </w:r>
      <w:r w:rsidR="00522253">
        <w:rPr>
          <w:rStyle w:val="FootnoteReference"/>
          <w:sz w:val="22"/>
          <w:szCs w:val="22"/>
        </w:rPr>
        <w:footnoteReference w:id="6"/>
      </w:r>
      <w:r w:rsidR="00522253">
        <w:rPr>
          <w:sz w:val="22"/>
          <w:szCs w:val="22"/>
        </w:rPr>
        <w:t xml:space="preserve"> and households will go without gas and electricity for prolonged periods of time because they cannot afford to top up their meters</w:t>
      </w:r>
      <w:r w:rsidR="008D5B47">
        <w:rPr>
          <w:sz w:val="22"/>
          <w:szCs w:val="22"/>
        </w:rPr>
        <w:t xml:space="preserve">. </w:t>
      </w:r>
      <w:r w:rsidR="0059013C">
        <w:rPr>
          <w:sz w:val="22"/>
          <w:szCs w:val="22"/>
        </w:rPr>
        <w:t>This is why w</w:t>
      </w:r>
      <w:r w:rsidR="008D5B47">
        <w:rPr>
          <w:sz w:val="22"/>
          <w:szCs w:val="22"/>
        </w:rPr>
        <w:t xml:space="preserve">e urge Ofgem to keep VCMA funding to current levels so that Gas Distribution Networks, such as Wales &amp; West Utilities, can continue to fund </w:t>
      </w:r>
      <w:r w:rsidR="0059013C">
        <w:rPr>
          <w:sz w:val="22"/>
          <w:szCs w:val="22"/>
        </w:rPr>
        <w:t xml:space="preserve">programmes which offer a lifeline to these households. </w:t>
      </w:r>
    </w:p>
    <w:p w14:paraId="738E4199" w14:textId="701C4994" w:rsidR="00390265" w:rsidRPr="002412E6" w:rsidRDefault="00390265" w:rsidP="007A04E5">
      <w:pPr>
        <w:rPr>
          <w:sz w:val="22"/>
          <w:szCs w:val="22"/>
          <w:u w:val="single"/>
        </w:rPr>
      </w:pPr>
      <w:r w:rsidRPr="002412E6">
        <w:rPr>
          <w:sz w:val="22"/>
          <w:szCs w:val="22"/>
          <w:u w:val="single"/>
        </w:rPr>
        <w:t xml:space="preserve">Transition to net zero </w:t>
      </w:r>
    </w:p>
    <w:p w14:paraId="7358E6FC" w14:textId="6D49CF6B" w:rsidR="00390265" w:rsidRDefault="005E4DB0" w:rsidP="007A04E5">
      <w:pPr>
        <w:rPr>
          <w:sz w:val="22"/>
          <w:szCs w:val="22"/>
        </w:rPr>
      </w:pPr>
      <w:r>
        <w:rPr>
          <w:sz w:val="22"/>
          <w:szCs w:val="22"/>
        </w:rPr>
        <w:t>Ensuring a fair and equitable transition to net zero is a key priority for both UK and Devolved Government</w:t>
      </w:r>
      <w:r w:rsidR="00A9774B">
        <w:rPr>
          <w:sz w:val="22"/>
          <w:szCs w:val="22"/>
        </w:rPr>
        <w:t xml:space="preserve">, as highlighted in Welsh Government’s </w:t>
      </w:r>
      <w:r w:rsidR="00D03ED3">
        <w:rPr>
          <w:sz w:val="22"/>
          <w:szCs w:val="22"/>
        </w:rPr>
        <w:t xml:space="preserve">Just Transition Framework that </w:t>
      </w:r>
      <w:r w:rsidR="00D444F2">
        <w:rPr>
          <w:sz w:val="22"/>
          <w:szCs w:val="22"/>
        </w:rPr>
        <w:t xml:space="preserve">advocates for no one to be left behind </w:t>
      </w:r>
      <w:r w:rsidR="00503A32">
        <w:rPr>
          <w:sz w:val="22"/>
          <w:szCs w:val="22"/>
        </w:rPr>
        <w:t>on the pathway to decarbonisation</w:t>
      </w:r>
      <w:r w:rsidR="00503A32">
        <w:rPr>
          <w:rStyle w:val="FootnoteReference"/>
          <w:sz w:val="22"/>
          <w:szCs w:val="22"/>
        </w:rPr>
        <w:footnoteReference w:id="7"/>
      </w:r>
      <w:r w:rsidR="00840685">
        <w:rPr>
          <w:sz w:val="22"/>
          <w:szCs w:val="22"/>
        </w:rPr>
        <w:t xml:space="preserve">. Care &amp; Repair Cymru is concerned for lower income, vulnerable homes that </w:t>
      </w:r>
      <w:r w:rsidR="006D4327">
        <w:rPr>
          <w:sz w:val="22"/>
          <w:szCs w:val="22"/>
        </w:rPr>
        <w:t xml:space="preserve">may be disproportionately impacted in the journey to net zero. </w:t>
      </w:r>
      <w:r w:rsidR="001A76B6">
        <w:rPr>
          <w:sz w:val="22"/>
          <w:szCs w:val="22"/>
        </w:rPr>
        <w:t xml:space="preserve">For example, older people and those with health conditions may have to spend more on heating </w:t>
      </w:r>
      <w:r w:rsidR="003A3A4E">
        <w:rPr>
          <w:sz w:val="22"/>
          <w:szCs w:val="22"/>
        </w:rPr>
        <w:t>to produce an appropriate temperature to alleviate their conditions</w:t>
      </w:r>
      <w:r w:rsidR="000B5D84">
        <w:rPr>
          <w:sz w:val="22"/>
          <w:szCs w:val="22"/>
        </w:rPr>
        <w:t xml:space="preserve"> and rising bills associated with the </w:t>
      </w:r>
      <w:r w:rsidR="006E6F9A">
        <w:rPr>
          <w:sz w:val="22"/>
          <w:szCs w:val="22"/>
        </w:rPr>
        <w:t xml:space="preserve">move away from fossil fuels will mean they are at risk of being left behind in the decarbonisation process. Overall, we believe that VCMA funding has a future role in </w:t>
      </w:r>
      <w:r w:rsidR="00CA2CBE">
        <w:rPr>
          <w:sz w:val="22"/>
          <w:szCs w:val="22"/>
        </w:rPr>
        <w:t xml:space="preserve">providing the resource to invest in the poorest and most vulnerable households in supporting them throughout their retrofit journey. Tackling fuel poverty and </w:t>
      </w:r>
      <w:r w:rsidR="0035307E">
        <w:rPr>
          <w:sz w:val="22"/>
          <w:szCs w:val="22"/>
        </w:rPr>
        <w:t xml:space="preserve">reaching our net zero goals are intertwined and the VCMA resource has a role to play to </w:t>
      </w:r>
      <w:r w:rsidR="007F0230">
        <w:rPr>
          <w:sz w:val="22"/>
          <w:szCs w:val="22"/>
        </w:rPr>
        <w:t xml:space="preserve">eliminating carbon emissions for the poorest households. </w:t>
      </w:r>
    </w:p>
    <w:p w14:paraId="57119814" w14:textId="77777777" w:rsidR="00120373" w:rsidRDefault="00120373" w:rsidP="007A04E5"/>
    <w:p w14:paraId="0CAF235F" w14:textId="77777777" w:rsidR="00120373" w:rsidRDefault="00120373" w:rsidP="007A04E5"/>
    <w:p w14:paraId="5344E447" w14:textId="77777777" w:rsidR="00120373" w:rsidRDefault="00120373" w:rsidP="007A04E5"/>
    <w:p w14:paraId="4C01FEDB" w14:textId="77777777" w:rsidR="00120373" w:rsidRPr="007A04E5" w:rsidRDefault="00120373" w:rsidP="007A04E5"/>
    <w:sectPr w:rsidR="00120373" w:rsidRPr="007A04E5" w:rsidSect="001C1B12">
      <w:headerReference w:type="default" r:id="rId10"/>
      <w:footerReference w:type="default" r:id="rId11"/>
      <w:headerReference w:type="first" r:id="rId12"/>
      <w:footerReference w:type="first" r:id="rId13"/>
      <w:pgSz w:w="11907" w:h="16840" w:code="9"/>
      <w:pgMar w:top="2127" w:right="851" w:bottom="2410" w:left="851"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F2772" w14:textId="77777777" w:rsidR="00653B03" w:rsidRDefault="00653B03" w:rsidP="000150FB">
      <w:r>
        <w:separator/>
      </w:r>
    </w:p>
  </w:endnote>
  <w:endnote w:type="continuationSeparator" w:id="0">
    <w:p w14:paraId="7EEF0B84" w14:textId="77777777" w:rsidR="00653B03" w:rsidRDefault="00653B03" w:rsidP="000150FB">
      <w:r>
        <w:continuationSeparator/>
      </w:r>
    </w:p>
  </w:endnote>
  <w:endnote w:type="continuationNotice" w:id="1">
    <w:p w14:paraId="2B74B28F" w14:textId="77777777" w:rsidR="00653B03" w:rsidRDefault="00653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M Sans">
    <w:altName w:val="Calibri"/>
    <w:charset w:val="00"/>
    <w:family w:val="auto"/>
    <w:pitch w:val="variable"/>
    <w:sig w:usb0="8000002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C4D7D" w14:textId="5EDED40C" w:rsidR="004653E0" w:rsidRPr="004579DB" w:rsidRDefault="00120373" w:rsidP="000150FB">
    <w:pPr>
      <w:pStyle w:val="Footer"/>
    </w:pPr>
    <w:r w:rsidRPr="004579DB">
      <w:rPr>
        <w:noProof/>
      </w:rPr>
      <mc:AlternateContent>
        <mc:Choice Requires="wps">
          <w:drawing>
            <wp:anchor distT="0" distB="0" distL="114300" distR="114300" simplePos="0" relativeHeight="251658255" behindDoc="0" locked="0" layoutInCell="1" allowOverlap="1" wp14:anchorId="7D9C5BFF" wp14:editId="16B46D10">
              <wp:simplePos x="0" y="0"/>
              <wp:positionH relativeFrom="page">
                <wp:posOffset>4076700</wp:posOffset>
              </wp:positionH>
              <wp:positionV relativeFrom="paragraph">
                <wp:posOffset>-358775</wp:posOffset>
              </wp:positionV>
              <wp:extent cx="3171825" cy="529590"/>
              <wp:effectExtent l="0" t="0" r="0" b="3810"/>
              <wp:wrapNone/>
              <wp:docPr id="199932967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C48B3" w14:textId="77777777" w:rsidR="002B69AD" w:rsidRPr="00303450" w:rsidRDefault="002B69AD" w:rsidP="000150FB">
                          <w:pPr>
                            <w:pStyle w:val="PlainText"/>
                          </w:pPr>
                          <w:r w:rsidRPr="00303450">
                            <w:t>GWELLA CARTREFI, NEWID BYWYDAU</w:t>
                          </w:r>
                        </w:p>
                        <w:p w14:paraId="2E7DB360" w14:textId="77777777" w:rsidR="002B69AD" w:rsidRPr="00303450" w:rsidRDefault="002B69AD" w:rsidP="000150FB">
                          <w:pPr>
                            <w:pStyle w:val="Footer"/>
                          </w:pPr>
                          <w:r w:rsidRPr="00303450">
                            <w:t>IMPROVING HOMES, CHANGING LIVES</w:t>
                          </w:r>
                        </w:p>
                        <w:p w14:paraId="27573421" w14:textId="77777777" w:rsidR="002B69AD" w:rsidRPr="00303450" w:rsidRDefault="002B69AD" w:rsidP="000150FB">
                          <w:pPr>
                            <w:rPr>
                              <w:noProof/>
                              <w:lang w:val="en-US"/>
                            </w:rPr>
                          </w:pPr>
                        </w:p>
                        <w:p w14:paraId="5777B00D" w14:textId="77777777" w:rsidR="002B69AD" w:rsidRPr="00303450" w:rsidRDefault="002B69AD" w:rsidP="000150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9C5BFF" id="_x0000_t202" coordsize="21600,21600" o:spt="202" path="m,l,21600r21600,l21600,xe">
              <v:stroke joinstyle="miter"/>
              <v:path gradientshapeok="t" o:connecttype="rect"/>
            </v:shapetype>
            <v:shape id="Text Box 7" o:spid="_x0000_s1026" type="#_x0000_t202" style="position:absolute;margin-left:321pt;margin-top:-28.25pt;width:249.75pt;height:41.7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" filled="f" stroked="f">
              <v:textbox>
                <w:txbxContent>
                  <w:p w14:paraId="09FC48B3" w14:textId="77777777" w:rsidR="002B69AD" w:rsidRPr="00303450" w:rsidRDefault="002B69AD" w:rsidP="000150FB">
                    <w:pPr>
                      <w:pStyle w:val="PlainText"/>
                    </w:pPr>
                    <w:r w:rsidRPr="00303450">
                      <w:t>GWELLA CARTREFI, NEWID BYWYDAU</w:t>
                    </w:r>
                  </w:p>
                  <w:p w14:paraId="2E7DB360" w14:textId="77777777" w:rsidR="002B69AD" w:rsidRPr="00303450" w:rsidRDefault="002B69AD" w:rsidP="000150FB">
                    <w:pPr>
                      <w:pStyle w:val="Footer"/>
                    </w:pPr>
                    <w:r w:rsidRPr="00303450">
                      <w:t>IMPROVING HOMES, CHANGING LIVES</w:t>
                    </w:r>
                  </w:p>
                  <w:p w14:paraId="27573421" w14:textId="77777777" w:rsidR="002B69AD" w:rsidRPr="00303450" w:rsidRDefault="002B69AD" w:rsidP="000150FB">
                    <w:pPr>
                      <w:rPr>
                        <w:noProof/>
                        <w:lang w:val="en-US"/>
                      </w:rPr>
                    </w:pPr>
                  </w:p>
                  <w:p w14:paraId="5777B00D" w14:textId="77777777" w:rsidR="002B69AD" w:rsidRPr="00303450" w:rsidRDefault="002B69AD" w:rsidP="000150FB"/>
                </w:txbxContent>
              </v:textbox>
              <w10:wrap anchorx="page"/>
            </v:shape>
          </w:pict>
        </mc:Fallback>
      </mc:AlternateContent>
    </w:r>
    <w:r w:rsidR="004579DB" w:rsidRPr="004579DB">
      <w:rPr>
        <w:noProof/>
      </w:rPr>
      <mc:AlternateContent>
        <mc:Choice Requires="wps">
          <w:drawing>
            <wp:anchor distT="0" distB="0" distL="114300" distR="114300" simplePos="0" relativeHeight="251658250" behindDoc="1" locked="0" layoutInCell="1" allowOverlap="1" wp14:anchorId="1822BCF9" wp14:editId="1B66F75E">
              <wp:simplePos x="0" y="0"/>
              <wp:positionH relativeFrom="margin">
                <wp:posOffset>-664845</wp:posOffset>
              </wp:positionH>
              <wp:positionV relativeFrom="paragraph">
                <wp:posOffset>-815975</wp:posOffset>
              </wp:positionV>
              <wp:extent cx="7791450" cy="1898650"/>
              <wp:effectExtent l="0" t="0" r="19050" b="25400"/>
              <wp:wrapNone/>
              <wp:docPr id="1499007554" name="Rectangle 1"/>
              <wp:cNvGraphicFramePr/>
              <a:graphic xmlns:a="http://schemas.openxmlformats.org/drawingml/2006/main">
                <a:graphicData uri="http://schemas.microsoft.com/office/word/2010/wordprocessingShape">
                  <wps:wsp>
                    <wps:cNvSpPr/>
                    <wps:spPr>
                      <a:xfrm>
                        <a:off x="0" y="0"/>
                        <a:ext cx="7791450" cy="1898650"/>
                      </a:xfrm>
                      <a:prstGeom prst="rect">
                        <a:avLst/>
                      </a:prstGeom>
                      <a:solidFill>
                        <a:srgbClr val="EDF2EE"/>
                      </a:solidFill>
                      <a:ln>
                        <a:solidFill>
                          <a:srgbClr val="EDF2E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a="http://schemas.openxmlformats.org/drawingml/2006/main">
          <w:pict>
            <v:rect id="Rectangle 1" style="position:absolute;margin-left:-52.35pt;margin-top:-64.25pt;width:613.5pt;height:149.5pt;z-index:-25165823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spid="_x0000_s1026" fillcolor="#edf2ee" strokecolor="#edf2ee" strokeweight="1pt" w14:anchorId="7E0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">
              <w10:wrap anchorx="margin"/>
            </v:rect>
          </w:pict>
        </mc:Fallback>
      </mc:AlternateContent>
    </w:r>
    <w:r w:rsidR="004579DB" w:rsidRPr="004579DB">
      <w:fldChar w:fldCharType="begin"/>
    </w:r>
    <w:r w:rsidR="004579DB" w:rsidRPr="004579DB">
      <w:instrText xml:space="preserve"> PAGE   \* MERGEFORMAT </w:instrText>
    </w:r>
    <w:r w:rsidR="004579DB" w:rsidRPr="004579DB">
      <w:fldChar w:fldCharType="separate"/>
    </w:r>
    <w:r w:rsidR="004579DB">
      <w:t>2</w:t>
    </w:r>
    <w:r w:rsidR="004579DB" w:rsidRPr="004579DB">
      <w:rPr>
        <w:noProof/>
      </w:rPr>
      <w:fldChar w:fldCharType="end"/>
    </w:r>
    <w:r w:rsidR="004579DB">
      <w:rPr>
        <w:noProof/>
      </w:rPr>
      <w:t xml:space="preserve"> </w:t>
    </w:r>
    <w:sdt>
      <w:sdtPr>
        <w:id w:val="1775519688"/>
        <w:docPartObj>
          <w:docPartGallery w:val="Page Numbers (Bottom of Page)"/>
          <w:docPartUnique/>
        </w:docPartObj>
      </w:sdtPr>
      <w:sdtEndPr>
        <w:rPr>
          <w:noProof/>
        </w:rPr>
      </w:sdtEndPr>
      <w:sdtContent>
        <w:r w:rsidR="004579DB" w:rsidRPr="004579DB">
          <w:t xml:space="preserve">| </w:t>
        </w:r>
      </w:sdtContent>
    </w:sdt>
    <w:r w:rsidR="002B69AD" w:rsidRPr="004579DB">
      <w:rPr>
        <w:noProof/>
      </w:rPr>
      <mc:AlternateContent>
        <mc:Choice Requires="wps">
          <w:drawing>
            <wp:anchor distT="0" distB="0" distL="114300" distR="114300" simplePos="0" relativeHeight="251658253" behindDoc="0" locked="0" layoutInCell="1" allowOverlap="1" wp14:anchorId="7E646E23" wp14:editId="52A58EAB">
              <wp:simplePos x="0" y="0"/>
              <wp:positionH relativeFrom="margin">
                <wp:posOffset>3622675</wp:posOffset>
              </wp:positionH>
              <wp:positionV relativeFrom="paragraph">
                <wp:posOffset>-485775</wp:posOffset>
              </wp:positionV>
              <wp:extent cx="2846705" cy="0"/>
              <wp:effectExtent l="38100" t="38100" r="10795" b="38100"/>
              <wp:wrapNone/>
              <wp:docPr id="1536832229" name="Straight Connector 1536832229"/>
              <wp:cNvGraphicFramePr/>
              <a:graphic xmlns:a="http://schemas.openxmlformats.org/drawingml/2006/main">
                <a:graphicData uri="http://schemas.microsoft.com/office/word/2010/wordprocessingShape">
                  <wps:wsp>
                    <wps:cNvCnPr/>
                    <wps:spPr>
                      <a:xfrm flipH="1" flipV="1">
                        <a:off x="0" y="0"/>
                        <a:ext cx="2846705"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1536832229" style="position:absolute;flip:x y;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5.25pt,-38.25pt" to="509.4pt,-38.25pt" w14:anchorId="3CE61D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">
              <v:stroke joinstyle="miter"/>
              <w10:wrap anchorx="margin"/>
            </v:line>
          </w:pict>
        </mc:Fallback>
      </mc:AlternateContent>
    </w:r>
    <w:r w:rsidR="002B69AD" w:rsidRPr="004579DB">
      <w:rPr>
        <w:noProof/>
      </w:rPr>
      <mc:AlternateContent>
        <mc:Choice Requires="wps">
          <w:drawing>
            <wp:anchor distT="0" distB="0" distL="114300" distR="114300" simplePos="0" relativeHeight="251658254" behindDoc="0" locked="0" layoutInCell="1" allowOverlap="1" wp14:anchorId="77A43D26" wp14:editId="29A7958C">
              <wp:simplePos x="0" y="0"/>
              <wp:positionH relativeFrom="margin">
                <wp:posOffset>3622675</wp:posOffset>
              </wp:positionH>
              <wp:positionV relativeFrom="paragraph">
                <wp:posOffset>184150</wp:posOffset>
              </wp:positionV>
              <wp:extent cx="2844165" cy="3175"/>
              <wp:effectExtent l="38100" t="38100" r="13335" b="53975"/>
              <wp:wrapNone/>
              <wp:docPr id="1926862222" name="Straight Connector 1926862222"/>
              <wp:cNvGraphicFramePr/>
              <a:graphic xmlns:a="http://schemas.openxmlformats.org/drawingml/2006/main">
                <a:graphicData uri="http://schemas.microsoft.com/office/word/2010/wordprocessingShape">
                  <wps:wsp>
                    <wps:cNvCnPr/>
                    <wps:spPr>
                      <a:xfrm flipH="1">
                        <a:off x="0" y="0"/>
                        <a:ext cx="2844165" cy="317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1926862222" style="position:absolute;flip:x;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5.25pt,14.5pt" to="509.2pt,14.75pt" w14:anchorId="10E60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">
              <v:stroke joinstyle="miter"/>
              <w10:wrap anchorx="margin"/>
            </v:line>
          </w:pict>
        </mc:Fallback>
      </mc:AlternateContent>
    </w:r>
    <w:r>
      <w:t>February</w:t>
    </w:r>
    <w:r w:rsidR="00611777" w:rsidRPr="004579DB">
      <w:t xml:space="preserve"> 202</w:t>
    </w:r>
    <w: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1A2F6" w14:textId="4992555F" w:rsidR="00554DD2" w:rsidRDefault="00804810" w:rsidP="000150FB">
    <w:pPr>
      <w:pStyle w:val="Footer"/>
    </w:pPr>
    <w:r>
      <w:rPr>
        <w:noProof/>
      </w:rPr>
      <mc:AlternateContent>
        <mc:Choice Requires="wps">
          <w:drawing>
            <wp:anchor distT="0" distB="0" distL="114300" distR="114300" simplePos="0" relativeHeight="251658243" behindDoc="0" locked="0" layoutInCell="1" allowOverlap="1" wp14:anchorId="14B7E4D2" wp14:editId="199EC6F0">
              <wp:simplePos x="0" y="0"/>
              <wp:positionH relativeFrom="page">
                <wp:posOffset>4095750</wp:posOffset>
              </wp:positionH>
              <wp:positionV relativeFrom="paragraph">
                <wp:posOffset>-387350</wp:posOffset>
              </wp:positionV>
              <wp:extent cx="3501390" cy="621030"/>
              <wp:effectExtent l="0" t="0" r="0" b="762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1390" cy="621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39ECC" w14:textId="1718742D" w:rsidR="00554DD2" w:rsidRPr="00303450" w:rsidRDefault="004A5070" w:rsidP="000150FB">
                          <w:pPr>
                            <w:pStyle w:val="PlainText"/>
                          </w:pPr>
                          <w:r w:rsidRPr="00303450">
                            <w:t>GWELLA CARTREFI, NEWID BYWYDAU</w:t>
                          </w:r>
                        </w:p>
                        <w:p w14:paraId="322FEAAD" w14:textId="114C60A5" w:rsidR="00554DD2" w:rsidRPr="00303450" w:rsidRDefault="004A5070" w:rsidP="000150FB">
                          <w:pPr>
                            <w:pStyle w:val="Footer"/>
                          </w:pPr>
                          <w:r w:rsidRPr="00303450">
                            <w:t>IMPROVING HOMES, CHANGING LIVES</w:t>
                          </w:r>
                        </w:p>
                        <w:p w14:paraId="734ABE58" w14:textId="77777777" w:rsidR="00554DD2" w:rsidRPr="00303450" w:rsidRDefault="00554DD2" w:rsidP="000150FB">
                          <w:pPr>
                            <w:rPr>
                              <w:noProof/>
                              <w:lang w:val="en-US"/>
                            </w:rPr>
                          </w:pPr>
                        </w:p>
                        <w:p w14:paraId="1B1F8083" w14:textId="77777777" w:rsidR="003137B1" w:rsidRPr="00303450" w:rsidRDefault="003137B1" w:rsidP="000150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B7E4D2" id="_x0000_t202" coordsize="21600,21600" o:spt="202" path="m,l,21600r21600,l21600,xe">
              <v:stroke joinstyle="miter"/>
              <v:path gradientshapeok="t" o:connecttype="rect"/>
            </v:shapetype>
            <v:shape id="_x0000_s1029" type="#_x0000_t202" style="position:absolute;margin-left:322.5pt;margin-top:-30.5pt;width:275.7pt;height:48.9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" filled="f" stroked="f">
              <v:textbox>
                <w:txbxContent>
                  <w:p w14:paraId="79439ECC" w14:textId="1718742D" w:rsidR="00554DD2" w:rsidRPr="00303450" w:rsidRDefault="004A5070" w:rsidP="000150FB">
                    <w:pPr>
                      <w:pStyle w:val="PlainText"/>
                    </w:pPr>
                    <w:r w:rsidRPr="00303450">
                      <w:t>GWELLA CARTREFI, NEWID BYWYDAU</w:t>
                    </w:r>
                  </w:p>
                  <w:p w14:paraId="322FEAAD" w14:textId="114C60A5" w:rsidR="00554DD2" w:rsidRPr="00303450" w:rsidRDefault="004A5070" w:rsidP="000150FB">
                    <w:pPr>
                      <w:pStyle w:val="Footer"/>
                    </w:pPr>
                    <w:r w:rsidRPr="00303450">
                      <w:t>IMPROVING HOMES, CHANGING LIVES</w:t>
                    </w:r>
                  </w:p>
                  <w:p w14:paraId="734ABE58" w14:textId="77777777" w:rsidR="00554DD2" w:rsidRPr="00303450" w:rsidRDefault="00554DD2" w:rsidP="000150FB">
                    <w:pPr>
                      <w:rPr>
                        <w:noProof/>
                        <w:lang w:val="en-US"/>
                      </w:rPr>
                    </w:pPr>
                  </w:p>
                  <w:p w14:paraId="1B1F8083" w14:textId="77777777" w:rsidR="003137B1" w:rsidRPr="00303450" w:rsidRDefault="003137B1" w:rsidP="000150FB"/>
                </w:txbxContent>
              </v:textbox>
              <w10:wrap anchorx="page"/>
            </v:shape>
          </w:pict>
        </mc:Fallback>
      </mc:AlternateContent>
    </w:r>
    <w:r w:rsidR="00AA7FB7" w:rsidRPr="006C4F8F">
      <w:rPr>
        <w:noProof/>
        <w:sz w:val="20"/>
        <w:szCs w:val="20"/>
      </w:rPr>
      <mc:AlternateContent>
        <mc:Choice Requires="wps">
          <w:drawing>
            <wp:anchor distT="0" distB="0" distL="114300" distR="114300" simplePos="0" relativeHeight="251658245" behindDoc="0" locked="0" layoutInCell="1" allowOverlap="1" wp14:anchorId="7E1783E2" wp14:editId="63FCB98B">
              <wp:simplePos x="0" y="0"/>
              <wp:positionH relativeFrom="margin">
                <wp:posOffset>1297940</wp:posOffset>
              </wp:positionH>
              <wp:positionV relativeFrom="paragraph">
                <wp:posOffset>-520700</wp:posOffset>
              </wp:positionV>
              <wp:extent cx="2247900" cy="844550"/>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44550"/>
                      </a:xfrm>
                      <a:prstGeom prst="rect">
                        <a:avLst/>
                      </a:prstGeom>
                      <a:noFill/>
                      <a:ln>
                        <a:noFill/>
                      </a:ln>
                    </wps:spPr>
                    <wps:txbx>
                      <w:txbxContent>
                        <w:p w14:paraId="517E264C" w14:textId="78B2C343" w:rsidR="003D51D2" w:rsidRPr="00CF781F" w:rsidRDefault="003D51D2" w:rsidP="000150FB">
                          <w:pPr>
                            <w:rPr>
                              <w:sz w:val="8"/>
                              <w:szCs w:val="12"/>
                            </w:rPr>
                          </w:pPr>
                          <w:r w:rsidRPr="00CF781F">
                            <w:rPr>
                              <w:noProof/>
                              <w:lang w:val="en-US"/>
                            </w:rPr>
                            <w:t>Mae Care &amp; Repair Cymru 2015 Cyf. yn elusen gofrestredig. Rhif Elusen 1163542</w:t>
                          </w:r>
                          <w:r w:rsidR="00CF781F">
                            <w:rPr>
                              <w:noProof/>
                              <w:lang w:val="en-US"/>
                            </w:rPr>
                            <w:br/>
                          </w:r>
                        </w:p>
                        <w:p w14:paraId="6F901A22" w14:textId="489EEFBD" w:rsidR="003D51D2" w:rsidRPr="004809D9" w:rsidRDefault="003D51D2" w:rsidP="000150FB">
                          <w:pPr>
                            <w:rPr>
                              <w:noProof/>
                              <w:lang w:val="en-US"/>
                            </w:rPr>
                          </w:pPr>
                          <w:r w:rsidRPr="004809D9">
                            <w:rPr>
                              <w:noProof/>
                              <w:lang w:val="en-US"/>
                            </w:rPr>
                            <w:t>Care &amp; Repair Cymru 2015 Ltd is a registered charity. Charity Number 1163542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1783E2" id="_x0000_s1030" type="#_x0000_t202" style="position:absolute;margin-left:102.2pt;margin-top:-41pt;width:177pt;height:66.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" filled="f" stroked="f">
              <v:textbox>
                <w:txbxContent>
                  <w:p w14:paraId="517E264C" w14:textId="78B2C343" w:rsidR="003D51D2" w:rsidRPr="00CF781F" w:rsidRDefault="003D51D2" w:rsidP="000150FB">
                    <w:pPr>
                      <w:rPr>
                        <w:sz w:val="8"/>
                        <w:szCs w:val="12"/>
                      </w:rPr>
                    </w:pPr>
                    <w:r w:rsidRPr="00CF781F">
                      <w:rPr>
                        <w:noProof/>
                        <w:lang w:val="en-US"/>
                      </w:rPr>
                      <w:t>Mae Care &amp; Repair Cymru 2015 Cyf. yn elusen gofrestredig. Rhif Elusen 1163542</w:t>
                    </w:r>
                    <w:r w:rsidR="00CF781F">
                      <w:rPr>
                        <w:noProof/>
                        <w:lang w:val="en-US"/>
                      </w:rPr>
                      <w:br/>
                    </w:r>
                  </w:p>
                  <w:p w14:paraId="6F901A22" w14:textId="489EEFBD" w:rsidR="003D51D2" w:rsidRPr="004809D9" w:rsidRDefault="003D51D2" w:rsidP="000150FB">
                    <w:pPr>
                      <w:rPr>
                        <w:noProof/>
                        <w:lang w:val="en-US"/>
                      </w:rPr>
                    </w:pPr>
                    <w:r w:rsidRPr="004809D9">
                      <w:rPr>
                        <w:noProof/>
                        <w:lang w:val="en-US"/>
                      </w:rPr>
                      <w:t>Care &amp; Repair Cymru 2015 Ltd is a registered charity. Charity Number 1163542</w:t>
                    </w:r>
                  </w:p>
                </w:txbxContent>
              </v:textbox>
              <w10:wrap anchorx="margin"/>
            </v:shape>
          </w:pict>
        </mc:Fallback>
      </mc:AlternateContent>
    </w:r>
    <w:r w:rsidR="004579DB">
      <w:rPr>
        <w:noProof/>
      </w:rPr>
      <w:drawing>
        <wp:anchor distT="0" distB="0" distL="114300" distR="114300" simplePos="0" relativeHeight="251658244" behindDoc="0" locked="0" layoutInCell="1" allowOverlap="1" wp14:anchorId="42C937C6" wp14:editId="3E53DB0E">
          <wp:simplePos x="0" y="0"/>
          <wp:positionH relativeFrom="margin">
            <wp:posOffset>0</wp:posOffset>
          </wp:positionH>
          <wp:positionV relativeFrom="paragraph">
            <wp:posOffset>-174929</wp:posOffset>
          </wp:positionV>
          <wp:extent cx="1141095" cy="382905"/>
          <wp:effectExtent l="0" t="0" r="1905" b="0"/>
          <wp:wrapNone/>
          <wp:docPr id="283371215" name="Picture 283371215"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0" descr="Diagram&#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69AD">
      <w:rPr>
        <w:noProof/>
      </w:rPr>
      <mc:AlternateContent>
        <mc:Choice Requires="wps">
          <w:drawing>
            <wp:anchor distT="0" distB="0" distL="114300" distR="114300" simplePos="0" relativeHeight="251658252" behindDoc="0" locked="0" layoutInCell="1" allowOverlap="1" wp14:anchorId="0D2E3379" wp14:editId="41A89DD2">
              <wp:simplePos x="0" y="0"/>
              <wp:positionH relativeFrom="margin">
                <wp:posOffset>3649345</wp:posOffset>
              </wp:positionH>
              <wp:positionV relativeFrom="paragraph">
                <wp:posOffset>170815</wp:posOffset>
              </wp:positionV>
              <wp:extent cx="2844165" cy="3175"/>
              <wp:effectExtent l="38100" t="38100" r="13335" b="53975"/>
              <wp:wrapNone/>
              <wp:docPr id="738323554" name="Straight Connector 738323554"/>
              <wp:cNvGraphicFramePr/>
              <a:graphic xmlns:a="http://schemas.openxmlformats.org/drawingml/2006/main">
                <a:graphicData uri="http://schemas.microsoft.com/office/word/2010/wordprocessingShape">
                  <wps:wsp>
                    <wps:cNvCnPr/>
                    <wps:spPr>
                      <a:xfrm flipH="1">
                        <a:off x="0" y="0"/>
                        <a:ext cx="2844165" cy="317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v:line id="Straight Connector 738323554" style="position:absolute;flip:x;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7.35pt,13.45pt" to="511.3pt,13.7pt" w14:anchorId="358D4D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">
              <v:stroke joinstyle="miter"/>
              <w10:wrap anchorx="margin"/>
            </v:line>
          </w:pict>
        </mc:Fallback>
      </mc:AlternateContent>
    </w:r>
    <w:r w:rsidR="002B69AD">
      <w:rPr>
        <w:noProof/>
      </w:rPr>
      <mc:AlternateContent>
        <mc:Choice Requires="wps">
          <w:drawing>
            <wp:anchor distT="0" distB="0" distL="114300" distR="114300" simplePos="0" relativeHeight="251658251" behindDoc="0" locked="0" layoutInCell="1" allowOverlap="1" wp14:anchorId="33796231" wp14:editId="0E40DA62">
              <wp:simplePos x="0" y="0"/>
              <wp:positionH relativeFrom="margin">
                <wp:posOffset>3651885</wp:posOffset>
              </wp:positionH>
              <wp:positionV relativeFrom="paragraph">
                <wp:posOffset>-511810</wp:posOffset>
              </wp:positionV>
              <wp:extent cx="2846705" cy="0"/>
              <wp:effectExtent l="38100" t="38100" r="10795" b="38100"/>
              <wp:wrapNone/>
              <wp:docPr id="1846463859" name="Straight Connector 1846463859"/>
              <wp:cNvGraphicFramePr/>
              <a:graphic xmlns:a="http://schemas.openxmlformats.org/drawingml/2006/main">
                <a:graphicData uri="http://schemas.microsoft.com/office/word/2010/wordprocessingShape">
                  <wps:wsp>
                    <wps:cNvCnPr/>
                    <wps:spPr>
                      <a:xfrm flipH="1" flipV="1">
                        <a:off x="0" y="0"/>
                        <a:ext cx="2846705"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v:line id="Straight Connector 1846463859" style="position:absolute;flip:x y;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7.55pt,-40.3pt" to="511.7pt,-40.3pt" w14:anchorId="41DEAB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">
              <v:stroke joinstyle="miter"/>
              <w10:wrap anchorx="margin"/>
            </v:line>
          </w:pict>
        </mc:Fallback>
      </mc:AlternateContent>
    </w:r>
    <w:r w:rsidR="00DB66B1">
      <w:rPr>
        <w:noProof/>
      </w:rPr>
      <mc:AlternateContent>
        <mc:Choice Requires="wps">
          <w:drawing>
            <wp:anchor distT="0" distB="0" distL="114300" distR="114300" simplePos="0" relativeHeight="251658249" behindDoc="1" locked="0" layoutInCell="1" allowOverlap="1" wp14:anchorId="5420E1ED" wp14:editId="0BEC337B">
              <wp:simplePos x="0" y="0"/>
              <wp:positionH relativeFrom="margin">
                <wp:align>center</wp:align>
              </wp:positionH>
              <wp:positionV relativeFrom="paragraph">
                <wp:posOffset>-788035</wp:posOffset>
              </wp:positionV>
              <wp:extent cx="7791450" cy="1898650"/>
              <wp:effectExtent l="0" t="0" r="19050" b="25400"/>
              <wp:wrapNone/>
              <wp:docPr id="1428510292" name="Rectangle 1"/>
              <wp:cNvGraphicFramePr/>
              <a:graphic xmlns:a="http://schemas.openxmlformats.org/drawingml/2006/main">
                <a:graphicData uri="http://schemas.microsoft.com/office/word/2010/wordprocessingShape">
                  <wps:wsp>
                    <wps:cNvSpPr/>
                    <wps:spPr>
                      <a:xfrm>
                        <a:off x="0" y="0"/>
                        <a:ext cx="7791450" cy="1898650"/>
                      </a:xfrm>
                      <a:prstGeom prst="rect">
                        <a:avLst/>
                      </a:prstGeom>
                      <a:solidFill>
                        <a:srgbClr val="EDF2EE"/>
                      </a:solidFill>
                      <a:ln>
                        <a:solidFill>
                          <a:srgbClr val="EDF2E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v:rect id="Rectangle 1" style="position:absolute;margin-left:0;margin-top:-62.05pt;width:613.5pt;height:149.5pt;z-index:-251658231;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spid="_x0000_s1026" fillcolor="#edf2ee" strokecolor="#edf2ee" strokeweight="1pt" w14:anchorId="1C8D7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">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519D0" w14:textId="77777777" w:rsidR="00653B03" w:rsidRDefault="00653B03" w:rsidP="000150FB">
      <w:r>
        <w:separator/>
      </w:r>
    </w:p>
  </w:footnote>
  <w:footnote w:type="continuationSeparator" w:id="0">
    <w:p w14:paraId="272C58E9" w14:textId="77777777" w:rsidR="00653B03" w:rsidRDefault="00653B03" w:rsidP="000150FB">
      <w:r>
        <w:continuationSeparator/>
      </w:r>
    </w:p>
  </w:footnote>
  <w:footnote w:type="continuationNotice" w:id="1">
    <w:p w14:paraId="38551E7D" w14:textId="77777777" w:rsidR="00653B03" w:rsidRDefault="00653B03">
      <w:pPr>
        <w:spacing w:after="0" w:line="240" w:lineRule="auto"/>
      </w:pPr>
    </w:p>
  </w:footnote>
  <w:footnote w:id="2">
    <w:p w14:paraId="11EA78A4" w14:textId="7EF23996" w:rsidR="002F1B10" w:rsidRDefault="002F1B10">
      <w:pPr>
        <w:pStyle w:val="FootnoteText"/>
      </w:pPr>
      <w:r>
        <w:rPr>
          <w:rStyle w:val="FootnoteReference"/>
        </w:rPr>
        <w:footnoteRef/>
      </w:r>
      <w:r>
        <w:t xml:space="preserve"> Wales &amp; West Utilities (2024) Business Plan 2026-31. </w:t>
      </w:r>
    </w:p>
  </w:footnote>
  <w:footnote w:id="3">
    <w:p w14:paraId="53D36162" w14:textId="46DF2B99" w:rsidR="00D210C6" w:rsidRDefault="00D210C6">
      <w:pPr>
        <w:pStyle w:val="FootnoteText"/>
      </w:pPr>
      <w:r>
        <w:rPr>
          <w:rStyle w:val="FootnoteReference"/>
        </w:rPr>
        <w:footnoteRef/>
      </w:r>
      <w:r>
        <w:t xml:space="preserve"> Ofgem (2023) </w:t>
      </w:r>
      <w:r w:rsidR="00D26115">
        <w:t xml:space="preserve">VCMA Decision Letter. Available at: </w:t>
      </w:r>
      <w:hyperlink r:id="rId1" w:history="1">
        <w:r w:rsidR="000A69F7" w:rsidRPr="000F54B4">
          <w:rPr>
            <w:rStyle w:val="Hyperlink"/>
          </w:rPr>
          <w:t>https://www.ofgem.gov.uk/sites/default/files/2025-01/VCMA_decision_letter.pdf</w:t>
        </w:r>
      </w:hyperlink>
    </w:p>
    <w:p w14:paraId="0A000844" w14:textId="77777777" w:rsidR="000A69F7" w:rsidRDefault="000A69F7">
      <w:pPr>
        <w:pStyle w:val="FootnoteText"/>
      </w:pPr>
    </w:p>
  </w:footnote>
  <w:footnote w:id="4">
    <w:p w14:paraId="47C4C694" w14:textId="47EFCEFC" w:rsidR="00DE4A9E" w:rsidRDefault="00DE4A9E">
      <w:pPr>
        <w:pStyle w:val="FootnoteText"/>
      </w:pPr>
      <w:r>
        <w:rPr>
          <w:rStyle w:val="FootnoteReference"/>
        </w:rPr>
        <w:footnoteRef/>
      </w:r>
      <w:r>
        <w:t xml:space="preserve"> Wales &amp; West Utilities (2024) Business Plan 2026-21. Available at: </w:t>
      </w:r>
    </w:p>
  </w:footnote>
  <w:footnote w:id="5">
    <w:p w14:paraId="1E174104" w14:textId="34BF87C9" w:rsidR="00FD7016" w:rsidRDefault="00FD7016">
      <w:pPr>
        <w:pStyle w:val="FootnoteText"/>
      </w:pPr>
      <w:r>
        <w:rPr>
          <w:rStyle w:val="FootnoteReference"/>
        </w:rPr>
        <w:footnoteRef/>
      </w:r>
      <w:r>
        <w:t xml:space="preserve"> </w:t>
      </w:r>
    </w:p>
  </w:footnote>
  <w:footnote w:id="6">
    <w:p w14:paraId="53B4C3FE" w14:textId="6EAA3F39" w:rsidR="00522253" w:rsidRDefault="00522253">
      <w:pPr>
        <w:pStyle w:val="FootnoteText"/>
      </w:pPr>
      <w:r>
        <w:rPr>
          <w:rStyle w:val="FootnoteReference"/>
        </w:rPr>
        <w:footnoteRef/>
      </w:r>
      <w:r>
        <w:t xml:space="preserve"> Citizen Advice (2024) </w:t>
      </w:r>
      <w:hyperlink r:id="rId2" w:history="1">
        <w:r w:rsidR="008D5B47" w:rsidRPr="000F54B4">
          <w:rPr>
            <w:rStyle w:val="Hyperlink"/>
          </w:rPr>
          <w:t>https://www.citizensadvice.org.uk/about-us/media-centre/press-releases/more-than-two-million-people-will-be-cut-off-from-their-gas-and-electricity-this-winter-because-they-cant-afford-to-top-up-citizens-advice-warns/</w:t>
        </w:r>
      </w:hyperlink>
    </w:p>
    <w:p w14:paraId="7D228BD2" w14:textId="77777777" w:rsidR="008D5B47" w:rsidRDefault="008D5B47">
      <w:pPr>
        <w:pStyle w:val="FootnoteText"/>
      </w:pPr>
    </w:p>
  </w:footnote>
  <w:footnote w:id="7">
    <w:p w14:paraId="50C3D389" w14:textId="7BC143AA" w:rsidR="00503A32" w:rsidRDefault="00503A32">
      <w:pPr>
        <w:pStyle w:val="FootnoteText"/>
      </w:pPr>
      <w:r>
        <w:rPr>
          <w:rStyle w:val="FootnoteReference"/>
        </w:rPr>
        <w:footnoteRef/>
      </w:r>
      <w:r>
        <w:t xml:space="preserve"> Welsh Government (2023) Just Transition Framework. Available at: </w:t>
      </w:r>
      <w:hyperlink r:id="rId3" w:history="1">
        <w:r w:rsidR="00840685" w:rsidRPr="000F54B4">
          <w:rPr>
            <w:rStyle w:val="Hyperlink"/>
          </w:rPr>
          <w:t>https://www.gov.wales/sites/default/files/consultations/2023-12/consultation-just-transition-framework.pdf</w:t>
        </w:r>
      </w:hyperlink>
    </w:p>
    <w:p w14:paraId="51ECD31E" w14:textId="77777777" w:rsidR="00840685" w:rsidRDefault="0084068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C4651" w14:textId="2D987AA1" w:rsidR="00900D1B" w:rsidRPr="00900D1B" w:rsidRDefault="006F5036" w:rsidP="000150FB">
    <w:r w:rsidRPr="00900D1B">
      <w:rPr>
        <w:noProof/>
      </w:rPr>
      <w:drawing>
        <wp:anchor distT="0" distB="0" distL="114300" distR="114300" simplePos="0" relativeHeight="251658246" behindDoc="1" locked="0" layoutInCell="1" allowOverlap="1" wp14:anchorId="7815DD7E" wp14:editId="037B8639">
          <wp:simplePos x="0" y="0"/>
          <wp:positionH relativeFrom="margin">
            <wp:posOffset>5129566</wp:posOffset>
          </wp:positionH>
          <wp:positionV relativeFrom="paragraph">
            <wp:posOffset>-212725</wp:posOffset>
          </wp:positionV>
          <wp:extent cx="1519706" cy="1040274"/>
          <wp:effectExtent l="0" t="0" r="0" b="0"/>
          <wp:wrapNone/>
          <wp:docPr id="547514465" name="Picture 54751446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706" cy="1040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74442" w14:textId="3972C7D4" w:rsidR="00E873F3" w:rsidRDefault="006F0CCE" w:rsidP="000150FB">
    <w:pPr>
      <w:pStyle w:val="Header"/>
    </w:pPr>
    <w:r>
      <w:rPr>
        <w:noProof/>
      </w:rPr>
      <mc:AlternateContent>
        <mc:Choice Requires="wps">
          <w:drawing>
            <wp:anchor distT="45720" distB="45720" distL="114300" distR="114300" simplePos="0" relativeHeight="251658240" behindDoc="0" locked="0" layoutInCell="1" allowOverlap="1" wp14:anchorId="011A4F75" wp14:editId="7B8E57D6">
              <wp:simplePos x="0" y="0"/>
              <wp:positionH relativeFrom="margin">
                <wp:posOffset>2372789</wp:posOffset>
              </wp:positionH>
              <wp:positionV relativeFrom="paragraph">
                <wp:posOffset>102235</wp:posOffset>
              </wp:positionV>
              <wp:extent cx="2296795" cy="1196340"/>
              <wp:effectExtent l="0" t="0" r="27305" b="15240"/>
              <wp:wrapNone/>
              <wp:docPr id="1193335400" name="Text Box 119333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795" cy="1196340"/>
                      </a:xfrm>
                      <a:prstGeom prst="rect">
                        <a:avLst/>
                      </a:prstGeom>
                      <a:solidFill>
                        <a:srgbClr val="FFFFFF"/>
                      </a:solidFill>
                      <a:ln w="9525">
                        <a:solidFill>
                          <a:srgbClr val="FFFFFF"/>
                        </a:solidFill>
                        <a:miter lim="800000"/>
                        <a:headEnd/>
                        <a:tailEnd/>
                      </a:ln>
                    </wps:spPr>
                    <wps:txbx>
                      <w:txbxContent>
                        <w:p w14:paraId="4D223FBB" w14:textId="77777777" w:rsidR="00EE099C"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 xml:space="preserve">Care &amp; Repair Cymru </w:t>
                          </w:r>
                        </w:p>
                        <w:p w14:paraId="14269412" w14:textId="71A474D0" w:rsidR="00FE0107" w:rsidRPr="00E23926"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Mariners House, East Moors Road Cardiff CF24 5TD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1A4F75" id="_x0000_t202" coordsize="21600,21600" o:spt="202" path="m,l,21600r21600,l21600,xe">
              <v:stroke joinstyle="miter"/>
              <v:path gradientshapeok="t" o:connecttype="rect"/>
            </v:shapetype>
            <v:shape id="Text Box 1193335400" o:spid="_x0000_s1027" type="#_x0000_t202" style="position:absolute;margin-left:186.85pt;margin-top:8.05pt;width:180.85pt;height:94.2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" strokecolor="white">
              <v:textbox style="mso-fit-shape-to-text:t">
                <w:txbxContent>
                  <w:p w14:paraId="4D223FBB" w14:textId="77777777" w:rsidR="00EE099C"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 xml:space="preserve">Care &amp; Repair Cymru </w:t>
                    </w:r>
                  </w:p>
                  <w:p w14:paraId="14269412" w14:textId="71A474D0" w:rsidR="00FE0107" w:rsidRPr="00E23926"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Mariners House, East Moors Road Cardiff CF24 5TD</w:t>
                    </w:r>
                  </w:p>
                </w:txbxContent>
              </v:textbox>
              <w10:wrap anchorx="margin"/>
            </v:shape>
          </w:pict>
        </mc:Fallback>
      </mc:AlternateContent>
    </w:r>
    <w:r>
      <w:rPr>
        <w:noProof/>
      </w:rPr>
      <mc:AlternateContent>
        <mc:Choice Requires="wps">
          <w:drawing>
            <wp:anchor distT="0" distB="0" distL="114300" distR="114300" simplePos="0" relativeHeight="251658247" behindDoc="0" locked="0" layoutInCell="1" allowOverlap="1" wp14:anchorId="22191276" wp14:editId="0368DEB2">
              <wp:simplePos x="0" y="0"/>
              <wp:positionH relativeFrom="column">
                <wp:posOffset>2473119</wp:posOffset>
              </wp:positionH>
              <wp:positionV relativeFrom="paragraph">
                <wp:posOffset>62865</wp:posOffset>
              </wp:positionV>
              <wp:extent cx="1211580" cy="4445"/>
              <wp:effectExtent l="38100" t="38100" r="7620" b="52705"/>
              <wp:wrapNone/>
              <wp:docPr id="363059697" name="Straight Connector 363059697"/>
              <wp:cNvGraphicFramePr/>
              <a:graphic xmlns:a="http://schemas.openxmlformats.org/drawingml/2006/main">
                <a:graphicData uri="http://schemas.microsoft.com/office/word/2010/wordprocessingShape">
                  <wps:wsp>
                    <wps:cNvCnPr/>
                    <wps:spPr>
                      <a:xfrm flipH="1">
                        <a:off x="0" y="0"/>
                        <a:ext cx="1211580" cy="444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363059697"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7bc1f" strokeweight="5.5pt" from="194.75pt,4.95pt" to="290.15pt,5.3pt" w14:anchorId="2C07D3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">
              <v:stroke joinstyle="miter"/>
            </v:line>
          </w:pict>
        </mc:Fallback>
      </mc:AlternateContent>
    </w:r>
    <w:r>
      <w:rPr>
        <w:noProof/>
      </w:rPr>
      <mc:AlternateContent>
        <mc:Choice Requires="wps">
          <w:drawing>
            <wp:anchor distT="45720" distB="45720" distL="114300" distR="114300" simplePos="0" relativeHeight="251658241" behindDoc="0" locked="0" layoutInCell="1" allowOverlap="1" wp14:anchorId="7B127EC6" wp14:editId="1F8ED877">
              <wp:simplePos x="0" y="0"/>
              <wp:positionH relativeFrom="margin">
                <wp:posOffset>-19891</wp:posOffset>
              </wp:positionH>
              <wp:positionV relativeFrom="paragraph">
                <wp:posOffset>105410</wp:posOffset>
              </wp:positionV>
              <wp:extent cx="2296795" cy="1196340"/>
              <wp:effectExtent l="0" t="0" r="2730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795" cy="1196340"/>
                      </a:xfrm>
                      <a:prstGeom prst="rect">
                        <a:avLst/>
                      </a:prstGeom>
                      <a:solidFill>
                        <a:srgbClr val="FFFFFF"/>
                      </a:solidFill>
                      <a:ln w="9525">
                        <a:solidFill>
                          <a:srgbClr val="FFFFFF"/>
                        </a:solidFill>
                        <a:miter lim="800000"/>
                        <a:headEnd/>
                        <a:tailEnd/>
                      </a:ln>
                    </wps:spPr>
                    <wps:txbx>
                      <w:txbxContent>
                        <w:p w14:paraId="05CD37C1" w14:textId="04ED5349" w:rsidR="00FE0107"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02920 1075</w:t>
                          </w:r>
                          <w:r w:rsidR="00AF679A">
                            <w:rPr>
                              <w:rFonts w:ascii="DM Sans" w:hAnsi="DM Sans" w:cs="Arial"/>
                              <w:sz w:val="20"/>
                              <w:szCs w:val="20"/>
                            </w:rPr>
                            <w:t>80</w:t>
                          </w:r>
                        </w:p>
                        <w:p w14:paraId="29AE2BE1" w14:textId="135CBBD8" w:rsidR="00FE0107" w:rsidRDefault="00096A3D" w:rsidP="00E23926">
                          <w:pPr>
                            <w:pStyle w:val="NoSpacing"/>
                            <w:spacing w:line="276" w:lineRule="auto"/>
                            <w:rPr>
                              <w:rFonts w:ascii="DM Sans" w:hAnsi="DM Sans" w:cs="Arial"/>
                              <w:sz w:val="20"/>
                              <w:szCs w:val="20"/>
                            </w:rPr>
                          </w:pPr>
                          <w:r>
                            <w:rPr>
                              <w:rFonts w:ascii="DM Sans" w:hAnsi="DM Sans" w:cs="Arial"/>
                              <w:sz w:val="20"/>
                              <w:szCs w:val="20"/>
                            </w:rPr>
                            <w:t>enquiries</w:t>
                          </w:r>
                          <w:r w:rsidR="00FE0107" w:rsidRPr="00FE0107">
                            <w:rPr>
                              <w:rFonts w:ascii="DM Sans" w:hAnsi="DM Sans" w:cs="Arial"/>
                              <w:sz w:val="20"/>
                              <w:szCs w:val="20"/>
                            </w:rPr>
                            <w:t>@careandrepair.org.uk</w:t>
                          </w:r>
                        </w:p>
                        <w:p w14:paraId="28112B47" w14:textId="41B3CC37" w:rsidR="00E873F3" w:rsidRPr="00E23926"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www.careandrepair.org.uk</w:t>
                          </w:r>
                          <w:r w:rsidR="00E873F3" w:rsidRPr="00E23926">
                            <w:rPr>
                              <w:rFonts w:ascii="DM Sans" w:hAnsi="DM Sans" w:cs="Arial"/>
                              <w:sz w:val="20"/>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127EC6" id="Text Box 2" o:spid="_x0000_s1028" type="#_x0000_t202" style="position:absolute;margin-left:-1.55pt;margin-top:8.3pt;width:180.85pt;height:94.2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" strokecolor="white">
              <v:textbox style="mso-fit-shape-to-text:t">
                <w:txbxContent>
                  <w:p w14:paraId="05CD37C1" w14:textId="04ED5349" w:rsidR="00FE0107"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02920 1075</w:t>
                    </w:r>
                    <w:r w:rsidR="00AF679A">
                      <w:rPr>
                        <w:rFonts w:ascii="DM Sans" w:hAnsi="DM Sans" w:cs="Arial"/>
                        <w:sz w:val="20"/>
                        <w:szCs w:val="20"/>
                      </w:rPr>
                      <w:t>80</w:t>
                    </w:r>
                  </w:p>
                  <w:p w14:paraId="29AE2BE1" w14:textId="135CBBD8" w:rsidR="00FE0107" w:rsidRDefault="00096A3D" w:rsidP="00E23926">
                    <w:pPr>
                      <w:pStyle w:val="NoSpacing"/>
                      <w:spacing w:line="276" w:lineRule="auto"/>
                      <w:rPr>
                        <w:rFonts w:ascii="DM Sans" w:hAnsi="DM Sans" w:cs="Arial"/>
                        <w:sz w:val="20"/>
                        <w:szCs w:val="20"/>
                      </w:rPr>
                    </w:pPr>
                    <w:r>
                      <w:rPr>
                        <w:rFonts w:ascii="DM Sans" w:hAnsi="DM Sans" w:cs="Arial"/>
                        <w:sz w:val="20"/>
                        <w:szCs w:val="20"/>
                      </w:rPr>
                      <w:t>enquiries</w:t>
                    </w:r>
                    <w:r w:rsidR="00FE0107" w:rsidRPr="00FE0107">
                      <w:rPr>
                        <w:rFonts w:ascii="DM Sans" w:hAnsi="DM Sans" w:cs="Arial"/>
                        <w:sz w:val="20"/>
                        <w:szCs w:val="20"/>
                      </w:rPr>
                      <w:t>@careandrepair.org.uk</w:t>
                    </w:r>
                  </w:p>
                  <w:p w14:paraId="28112B47" w14:textId="41B3CC37" w:rsidR="00E873F3" w:rsidRPr="00E23926"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www.careandrepair.org.uk</w:t>
                    </w:r>
                    <w:r w:rsidR="00E873F3" w:rsidRPr="00E23926">
                      <w:rPr>
                        <w:rFonts w:ascii="DM Sans" w:hAnsi="DM Sans" w:cs="Arial"/>
                        <w:sz w:val="20"/>
                        <w:szCs w:val="20"/>
                      </w:rPr>
                      <w:t xml:space="preserve"> </w:t>
                    </w:r>
                  </w:p>
                </w:txbxContent>
              </v:textbox>
              <w10:wrap anchorx="margin"/>
            </v:shape>
          </w:pict>
        </mc:Fallback>
      </mc:AlternateContent>
    </w:r>
    <w:r>
      <w:rPr>
        <w:noProof/>
      </w:rPr>
      <mc:AlternateContent>
        <mc:Choice Requires="wps">
          <w:drawing>
            <wp:anchor distT="0" distB="0" distL="114300" distR="114300" simplePos="0" relativeHeight="251658248" behindDoc="0" locked="0" layoutInCell="1" allowOverlap="1" wp14:anchorId="4A9853E5" wp14:editId="11A1FF6F">
              <wp:simplePos x="0" y="0"/>
              <wp:positionH relativeFrom="column">
                <wp:posOffset>81074</wp:posOffset>
              </wp:positionH>
              <wp:positionV relativeFrom="paragraph">
                <wp:posOffset>67945</wp:posOffset>
              </wp:positionV>
              <wp:extent cx="857250" cy="0"/>
              <wp:effectExtent l="38100" t="38100" r="0" b="38100"/>
              <wp:wrapNone/>
              <wp:docPr id="579459265" name="Straight Connector 579459265"/>
              <wp:cNvGraphicFramePr/>
              <a:graphic xmlns:a="http://schemas.openxmlformats.org/drawingml/2006/main">
                <a:graphicData uri="http://schemas.microsoft.com/office/word/2010/wordprocessingShape">
                  <wps:wsp>
                    <wps:cNvCnPr/>
                    <wps:spPr>
                      <a:xfrm flipH="1">
                        <a:off x="0" y="0"/>
                        <a:ext cx="857250"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579459265" style="position:absolute;flip:x;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7bc1f" strokeweight="5.5pt" from="6.4pt,5.35pt" to="73.9pt,5.35pt" w14:anchorId="4C514D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">
              <v:stroke joinstyle="miter"/>
            </v:line>
          </w:pict>
        </mc:Fallback>
      </mc:AlternateContent>
    </w:r>
    <w:r w:rsidR="00E873F3">
      <w:rPr>
        <w:noProof/>
      </w:rPr>
      <w:drawing>
        <wp:anchor distT="0" distB="0" distL="114300" distR="114300" simplePos="0" relativeHeight="251658242" behindDoc="1" locked="0" layoutInCell="1" allowOverlap="1" wp14:anchorId="1ADBC622" wp14:editId="4877E2E1">
          <wp:simplePos x="0" y="0"/>
          <wp:positionH relativeFrom="margin">
            <wp:posOffset>5039995</wp:posOffset>
          </wp:positionH>
          <wp:positionV relativeFrom="paragraph">
            <wp:posOffset>-140371</wp:posOffset>
          </wp:positionV>
          <wp:extent cx="1519706" cy="1040274"/>
          <wp:effectExtent l="0" t="0" r="0" b="0"/>
          <wp:wrapNone/>
          <wp:docPr id="1694707530" name="Picture 169470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706" cy="1040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10E9"/>
    <w:multiLevelType w:val="hybridMultilevel"/>
    <w:tmpl w:val="FF866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62C95"/>
    <w:multiLevelType w:val="hybridMultilevel"/>
    <w:tmpl w:val="3D2C2DE0"/>
    <w:lvl w:ilvl="0" w:tplc="AD1A4944">
      <w:start w:val="1"/>
      <w:numFmt w:val="lowerLetter"/>
      <w:lvlText w:val="%1."/>
      <w:lvlJc w:val="left"/>
      <w:pPr>
        <w:ind w:left="432" w:hanging="360"/>
      </w:pPr>
      <w:rPr>
        <w:rFonts w:hint="default"/>
      </w:rPr>
    </w:lvl>
    <w:lvl w:ilvl="1" w:tplc="08090019" w:tentative="1">
      <w:start w:val="1"/>
      <w:numFmt w:val="lowerLetter"/>
      <w:lvlText w:val="%2."/>
      <w:lvlJc w:val="left"/>
      <w:pPr>
        <w:ind w:left="1152" w:hanging="360"/>
      </w:pPr>
    </w:lvl>
    <w:lvl w:ilvl="2" w:tplc="0809001B" w:tentative="1">
      <w:start w:val="1"/>
      <w:numFmt w:val="lowerRoman"/>
      <w:lvlText w:val="%3."/>
      <w:lvlJc w:val="right"/>
      <w:pPr>
        <w:ind w:left="1872" w:hanging="180"/>
      </w:pPr>
    </w:lvl>
    <w:lvl w:ilvl="3" w:tplc="0809000F" w:tentative="1">
      <w:start w:val="1"/>
      <w:numFmt w:val="decimal"/>
      <w:lvlText w:val="%4."/>
      <w:lvlJc w:val="left"/>
      <w:pPr>
        <w:ind w:left="2592" w:hanging="360"/>
      </w:pPr>
    </w:lvl>
    <w:lvl w:ilvl="4" w:tplc="08090019" w:tentative="1">
      <w:start w:val="1"/>
      <w:numFmt w:val="lowerLetter"/>
      <w:lvlText w:val="%5."/>
      <w:lvlJc w:val="left"/>
      <w:pPr>
        <w:ind w:left="3312" w:hanging="360"/>
      </w:pPr>
    </w:lvl>
    <w:lvl w:ilvl="5" w:tplc="0809001B" w:tentative="1">
      <w:start w:val="1"/>
      <w:numFmt w:val="lowerRoman"/>
      <w:lvlText w:val="%6."/>
      <w:lvlJc w:val="right"/>
      <w:pPr>
        <w:ind w:left="4032" w:hanging="180"/>
      </w:pPr>
    </w:lvl>
    <w:lvl w:ilvl="6" w:tplc="0809000F" w:tentative="1">
      <w:start w:val="1"/>
      <w:numFmt w:val="decimal"/>
      <w:lvlText w:val="%7."/>
      <w:lvlJc w:val="left"/>
      <w:pPr>
        <w:ind w:left="4752" w:hanging="360"/>
      </w:pPr>
    </w:lvl>
    <w:lvl w:ilvl="7" w:tplc="08090019" w:tentative="1">
      <w:start w:val="1"/>
      <w:numFmt w:val="lowerLetter"/>
      <w:lvlText w:val="%8."/>
      <w:lvlJc w:val="left"/>
      <w:pPr>
        <w:ind w:left="5472" w:hanging="360"/>
      </w:pPr>
    </w:lvl>
    <w:lvl w:ilvl="8" w:tplc="0809001B" w:tentative="1">
      <w:start w:val="1"/>
      <w:numFmt w:val="lowerRoman"/>
      <w:lvlText w:val="%9."/>
      <w:lvlJc w:val="right"/>
      <w:pPr>
        <w:ind w:left="6192" w:hanging="180"/>
      </w:pPr>
    </w:lvl>
  </w:abstractNum>
  <w:abstractNum w:abstractNumId="2" w15:restartNumberingAfterBreak="0">
    <w:nsid w:val="12A920C2"/>
    <w:multiLevelType w:val="hybridMultilevel"/>
    <w:tmpl w:val="D25C9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13201F"/>
    <w:multiLevelType w:val="hybridMultilevel"/>
    <w:tmpl w:val="DDF6B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D4475"/>
    <w:multiLevelType w:val="hybridMultilevel"/>
    <w:tmpl w:val="9EBE6E44"/>
    <w:lvl w:ilvl="0" w:tplc="AC6E685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329E5"/>
    <w:multiLevelType w:val="hybridMultilevel"/>
    <w:tmpl w:val="C2CA7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B67622"/>
    <w:multiLevelType w:val="multilevel"/>
    <w:tmpl w:val="8688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CD6940"/>
    <w:multiLevelType w:val="hybridMultilevel"/>
    <w:tmpl w:val="4260C31E"/>
    <w:lvl w:ilvl="0" w:tplc="FFFFFFFF">
      <w:start w:val="1"/>
      <w:numFmt w:val="decimal"/>
      <w:pStyle w:val="numberlist"/>
      <w:lvlText w:val="%1."/>
      <w:lvlJc w:val="left"/>
      <w:pPr>
        <w:tabs>
          <w:tab w:val="num" w:pos="720"/>
        </w:tabs>
        <w:ind w:left="720"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8" w15:restartNumberingAfterBreak="0">
    <w:nsid w:val="2E3C7E51"/>
    <w:multiLevelType w:val="multilevel"/>
    <w:tmpl w:val="996A1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C95C52"/>
    <w:multiLevelType w:val="hybridMultilevel"/>
    <w:tmpl w:val="F6FA6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3458CA"/>
    <w:multiLevelType w:val="multilevel"/>
    <w:tmpl w:val="05E0D3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2B3846"/>
    <w:multiLevelType w:val="hybridMultilevel"/>
    <w:tmpl w:val="24321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A3172C"/>
    <w:multiLevelType w:val="multilevel"/>
    <w:tmpl w:val="43CC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EC0E98"/>
    <w:multiLevelType w:val="hybridMultilevel"/>
    <w:tmpl w:val="12500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016F96"/>
    <w:multiLevelType w:val="multilevel"/>
    <w:tmpl w:val="56B6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1E4058"/>
    <w:multiLevelType w:val="hybridMultilevel"/>
    <w:tmpl w:val="B928B0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A50A25"/>
    <w:multiLevelType w:val="hybridMultilevel"/>
    <w:tmpl w:val="B664C8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EF76A1"/>
    <w:multiLevelType w:val="hybridMultilevel"/>
    <w:tmpl w:val="8508F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F55C87"/>
    <w:multiLevelType w:val="hybridMultilevel"/>
    <w:tmpl w:val="F7DAE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0D6D4A"/>
    <w:multiLevelType w:val="hybridMultilevel"/>
    <w:tmpl w:val="F65CB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C8574E"/>
    <w:multiLevelType w:val="multilevel"/>
    <w:tmpl w:val="36687D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11129C"/>
    <w:multiLevelType w:val="multilevel"/>
    <w:tmpl w:val="49DC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9000D3"/>
    <w:multiLevelType w:val="hybridMultilevel"/>
    <w:tmpl w:val="B25AA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D1227B"/>
    <w:multiLevelType w:val="hybridMultilevel"/>
    <w:tmpl w:val="187CD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532F56"/>
    <w:multiLevelType w:val="hybridMultilevel"/>
    <w:tmpl w:val="88081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315521">
    <w:abstractNumId w:val="15"/>
  </w:num>
  <w:num w:numId="2" w16cid:durableId="1751080251">
    <w:abstractNumId w:val="7"/>
  </w:num>
  <w:num w:numId="3" w16cid:durableId="1063328795">
    <w:abstractNumId w:val="4"/>
  </w:num>
  <w:num w:numId="4" w16cid:durableId="1929652545">
    <w:abstractNumId w:val="22"/>
  </w:num>
  <w:num w:numId="5" w16cid:durableId="1163161848">
    <w:abstractNumId w:val="13"/>
  </w:num>
  <w:num w:numId="6" w16cid:durableId="1424179265">
    <w:abstractNumId w:val="23"/>
  </w:num>
  <w:num w:numId="7" w16cid:durableId="1581913467">
    <w:abstractNumId w:val="8"/>
  </w:num>
  <w:num w:numId="8" w16cid:durableId="987393912">
    <w:abstractNumId w:val="6"/>
  </w:num>
  <w:num w:numId="9" w16cid:durableId="420566677">
    <w:abstractNumId w:val="12"/>
  </w:num>
  <w:num w:numId="10" w16cid:durableId="1220630696">
    <w:abstractNumId w:val="10"/>
  </w:num>
  <w:num w:numId="11" w16cid:durableId="2085487302">
    <w:abstractNumId w:val="20"/>
  </w:num>
  <w:num w:numId="12" w16cid:durableId="252014215">
    <w:abstractNumId w:val="21"/>
  </w:num>
  <w:num w:numId="13" w16cid:durableId="1866214668">
    <w:abstractNumId w:val="14"/>
  </w:num>
  <w:num w:numId="14" w16cid:durableId="1455247618">
    <w:abstractNumId w:val="11"/>
  </w:num>
  <w:num w:numId="15" w16cid:durableId="2030063740">
    <w:abstractNumId w:val="16"/>
  </w:num>
  <w:num w:numId="16" w16cid:durableId="1515729489">
    <w:abstractNumId w:val="2"/>
  </w:num>
  <w:num w:numId="17" w16cid:durableId="250434300">
    <w:abstractNumId w:val="17"/>
  </w:num>
  <w:num w:numId="18" w16cid:durableId="1195001200">
    <w:abstractNumId w:val="19"/>
  </w:num>
  <w:num w:numId="19" w16cid:durableId="615261119">
    <w:abstractNumId w:val="24"/>
  </w:num>
  <w:num w:numId="20" w16cid:durableId="299649468">
    <w:abstractNumId w:val="9"/>
  </w:num>
  <w:num w:numId="21" w16cid:durableId="869294712">
    <w:abstractNumId w:val="18"/>
  </w:num>
  <w:num w:numId="22" w16cid:durableId="2102487154">
    <w:abstractNumId w:val="5"/>
  </w:num>
  <w:num w:numId="23" w16cid:durableId="1307710566">
    <w:abstractNumId w:val="0"/>
  </w:num>
  <w:num w:numId="24" w16cid:durableId="500973598">
    <w:abstractNumId w:val="3"/>
  </w:num>
  <w:num w:numId="25" w16cid:durableId="2588788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cky Ricketts">
    <w15:presenceInfo w15:providerId="AD" w15:userId="S::becky.ricketts@careandrepair.org.uk::ab0920f6-e62a-4d8c-96dc-c21c747988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defaultTabStop w:val="720"/>
  <w:drawingGridHorizontalSpacing w:val="110"/>
  <w:displayHorizontalDrawingGridEvery w:val="2"/>
  <w:characterSpacingControl w:val="doNotCompress"/>
  <w:hdrShapeDefaults>
    <o:shapedefaults v:ext="edit" spidmax="2050">
      <o:colormru v:ext="edit" colors="#00785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0B2"/>
    <w:rsid w:val="00002EC0"/>
    <w:rsid w:val="000150FB"/>
    <w:rsid w:val="000216CE"/>
    <w:rsid w:val="00023E19"/>
    <w:rsid w:val="000334D7"/>
    <w:rsid w:val="000361DA"/>
    <w:rsid w:val="000466CF"/>
    <w:rsid w:val="0007288E"/>
    <w:rsid w:val="00081FF6"/>
    <w:rsid w:val="000823FA"/>
    <w:rsid w:val="00083510"/>
    <w:rsid w:val="00086E5A"/>
    <w:rsid w:val="00096A06"/>
    <w:rsid w:val="00096A3D"/>
    <w:rsid w:val="000A69F7"/>
    <w:rsid w:val="000A70F9"/>
    <w:rsid w:val="000A7AF6"/>
    <w:rsid w:val="000B08E6"/>
    <w:rsid w:val="000B1EA6"/>
    <w:rsid w:val="000B5D84"/>
    <w:rsid w:val="000C7C83"/>
    <w:rsid w:val="000D5516"/>
    <w:rsid w:val="000E3A8F"/>
    <w:rsid w:val="000E5391"/>
    <w:rsid w:val="000F0B07"/>
    <w:rsid w:val="000F33F5"/>
    <w:rsid w:val="000F7CC2"/>
    <w:rsid w:val="00102114"/>
    <w:rsid w:val="00120373"/>
    <w:rsid w:val="00125F0D"/>
    <w:rsid w:val="001345DE"/>
    <w:rsid w:val="00135257"/>
    <w:rsid w:val="00135D40"/>
    <w:rsid w:val="0013620F"/>
    <w:rsid w:val="00140501"/>
    <w:rsid w:val="00146B4C"/>
    <w:rsid w:val="0015461D"/>
    <w:rsid w:val="00163C1C"/>
    <w:rsid w:val="00177807"/>
    <w:rsid w:val="00186747"/>
    <w:rsid w:val="00186F6C"/>
    <w:rsid w:val="001A1615"/>
    <w:rsid w:val="001A2EE3"/>
    <w:rsid w:val="001A6739"/>
    <w:rsid w:val="001A76B6"/>
    <w:rsid w:val="001C1B12"/>
    <w:rsid w:val="001C361D"/>
    <w:rsid w:val="001C56DA"/>
    <w:rsid w:val="001C59DA"/>
    <w:rsid w:val="001D0F42"/>
    <w:rsid w:val="001D7C85"/>
    <w:rsid w:val="001F2D89"/>
    <w:rsid w:val="00204A83"/>
    <w:rsid w:val="00206405"/>
    <w:rsid w:val="00207708"/>
    <w:rsid w:val="00211B9B"/>
    <w:rsid w:val="00211D81"/>
    <w:rsid w:val="00212BB2"/>
    <w:rsid w:val="00212BE3"/>
    <w:rsid w:val="00213082"/>
    <w:rsid w:val="00221C30"/>
    <w:rsid w:val="002412E6"/>
    <w:rsid w:val="00247C7B"/>
    <w:rsid w:val="00250B83"/>
    <w:rsid w:val="00255ECB"/>
    <w:rsid w:val="00270CFC"/>
    <w:rsid w:val="0027250F"/>
    <w:rsid w:val="002736B1"/>
    <w:rsid w:val="00274672"/>
    <w:rsid w:val="00283712"/>
    <w:rsid w:val="002850F4"/>
    <w:rsid w:val="00291359"/>
    <w:rsid w:val="00291912"/>
    <w:rsid w:val="002A11BE"/>
    <w:rsid w:val="002A14A8"/>
    <w:rsid w:val="002A45D9"/>
    <w:rsid w:val="002B0200"/>
    <w:rsid w:val="002B69AD"/>
    <w:rsid w:val="002C3EFA"/>
    <w:rsid w:val="002D45C3"/>
    <w:rsid w:val="002D5B56"/>
    <w:rsid w:val="002D7F12"/>
    <w:rsid w:val="002E0162"/>
    <w:rsid w:val="002E41BE"/>
    <w:rsid w:val="002E7D0A"/>
    <w:rsid w:val="002F1B10"/>
    <w:rsid w:val="00303450"/>
    <w:rsid w:val="003077E0"/>
    <w:rsid w:val="0031246D"/>
    <w:rsid w:val="00312CA8"/>
    <w:rsid w:val="003137B1"/>
    <w:rsid w:val="003153EC"/>
    <w:rsid w:val="00320A67"/>
    <w:rsid w:val="00327079"/>
    <w:rsid w:val="0032772F"/>
    <w:rsid w:val="00335761"/>
    <w:rsid w:val="00350CD9"/>
    <w:rsid w:val="00351CA9"/>
    <w:rsid w:val="003522E3"/>
    <w:rsid w:val="0035307E"/>
    <w:rsid w:val="00354138"/>
    <w:rsid w:val="00365457"/>
    <w:rsid w:val="003762BB"/>
    <w:rsid w:val="00380A48"/>
    <w:rsid w:val="00385748"/>
    <w:rsid w:val="0038640D"/>
    <w:rsid w:val="00390265"/>
    <w:rsid w:val="00390F5F"/>
    <w:rsid w:val="003929DC"/>
    <w:rsid w:val="00392EB1"/>
    <w:rsid w:val="00395E64"/>
    <w:rsid w:val="003A3A4E"/>
    <w:rsid w:val="003A65CD"/>
    <w:rsid w:val="003B21D9"/>
    <w:rsid w:val="003D01AE"/>
    <w:rsid w:val="003D02DD"/>
    <w:rsid w:val="003D07A1"/>
    <w:rsid w:val="003D1936"/>
    <w:rsid w:val="003D29ED"/>
    <w:rsid w:val="003D4B30"/>
    <w:rsid w:val="003D51D2"/>
    <w:rsid w:val="003F7EF5"/>
    <w:rsid w:val="004067FA"/>
    <w:rsid w:val="004135AC"/>
    <w:rsid w:val="004160AA"/>
    <w:rsid w:val="00421C52"/>
    <w:rsid w:val="0043000E"/>
    <w:rsid w:val="00434A34"/>
    <w:rsid w:val="0043638A"/>
    <w:rsid w:val="004579DB"/>
    <w:rsid w:val="00460A56"/>
    <w:rsid w:val="00464DEF"/>
    <w:rsid w:val="004653E0"/>
    <w:rsid w:val="00466761"/>
    <w:rsid w:val="00466A82"/>
    <w:rsid w:val="00470E07"/>
    <w:rsid w:val="004809D9"/>
    <w:rsid w:val="004823D3"/>
    <w:rsid w:val="0048254C"/>
    <w:rsid w:val="004875EC"/>
    <w:rsid w:val="00492CD7"/>
    <w:rsid w:val="00495E6F"/>
    <w:rsid w:val="004A4C05"/>
    <w:rsid w:val="004A5070"/>
    <w:rsid w:val="004B72E9"/>
    <w:rsid w:val="004C2399"/>
    <w:rsid w:val="004C2AC2"/>
    <w:rsid w:val="004D1F53"/>
    <w:rsid w:val="004E28D5"/>
    <w:rsid w:val="004E3942"/>
    <w:rsid w:val="004E7CA8"/>
    <w:rsid w:val="004F10B2"/>
    <w:rsid w:val="004F5314"/>
    <w:rsid w:val="00503A32"/>
    <w:rsid w:val="00522253"/>
    <w:rsid w:val="00530AAB"/>
    <w:rsid w:val="00537F7A"/>
    <w:rsid w:val="0054121B"/>
    <w:rsid w:val="00541C40"/>
    <w:rsid w:val="00544C6D"/>
    <w:rsid w:val="00544D8A"/>
    <w:rsid w:val="005469B1"/>
    <w:rsid w:val="00552198"/>
    <w:rsid w:val="00554DD2"/>
    <w:rsid w:val="0055528A"/>
    <w:rsid w:val="00562924"/>
    <w:rsid w:val="00573F14"/>
    <w:rsid w:val="005762E2"/>
    <w:rsid w:val="00580CC7"/>
    <w:rsid w:val="00581A4B"/>
    <w:rsid w:val="00582A6F"/>
    <w:rsid w:val="0059013C"/>
    <w:rsid w:val="005A00A0"/>
    <w:rsid w:val="005B1CC8"/>
    <w:rsid w:val="005B28A6"/>
    <w:rsid w:val="005C5F75"/>
    <w:rsid w:val="005E4DB0"/>
    <w:rsid w:val="005E714A"/>
    <w:rsid w:val="00607C7F"/>
    <w:rsid w:val="006116C5"/>
    <w:rsid w:val="00611777"/>
    <w:rsid w:val="00615C8F"/>
    <w:rsid w:val="00616403"/>
    <w:rsid w:val="00624566"/>
    <w:rsid w:val="0064547D"/>
    <w:rsid w:val="00645AAD"/>
    <w:rsid w:val="006470D8"/>
    <w:rsid w:val="006479F5"/>
    <w:rsid w:val="00651462"/>
    <w:rsid w:val="00653B03"/>
    <w:rsid w:val="006567E2"/>
    <w:rsid w:val="006606C0"/>
    <w:rsid w:val="006638F6"/>
    <w:rsid w:val="0068365C"/>
    <w:rsid w:val="0068484D"/>
    <w:rsid w:val="00686691"/>
    <w:rsid w:val="00691818"/>
    <w:rsid w:val="006936E7"/>
    <w:rsid w:val="006A01F5"/>
    <w:rsid w:val="006A27DF"/>
    <w:rsid w:val="006C4F8F"/>
    <w:rsid w:val="006D0CF9"/>
    <w:rsid w:val="006D4327"/>
    <w:rsid w:val="006D48F5"/>
    <w:rsid w:val="006D76D7"/>
    <w:rsid w:val="006E2BB4"/>
    <w:rsid w:val="006E6F9A"/>
    <w:rsid w:val="006F0CCE"/>
    <w:rsid w:val="006F1B59"/>
    <w:rsid w:val="006F5036"/>
    <w:rsid w:val="006F6A7C"/>
    <w:rsid w:val="00714BE3"/>
    <w:rsid w:val="00717CE7"/>
    <w:rsid w:val="00721A82"/>
    <w:rsid w:val="00722248"/>
    <w:rsid w:val="00731FF5"/>
    <w:rsid w:val="00744687"/>
    <w:rsid w:val="00744F55"/>
    <w:rsid w:val="0074687A"/>
    <w:rsid w:val="00747150"/>
    <w:rsid w:val="00747D68"/>
    <w:rsid w:val="007629FF"/>
    <w:rsid w:val="007832BE"/>
    <w:rsid w:val="00797544"/>
    <w:rsid w:val="007A04E5"/>
    <w:rsid w:val="007A5816"/>
    <w:rsid w:val="007A6C71"/>
    <w:rsid w:val="007B5D17"/>
    <w:rsid w:val="007B6A81"/>
    <w:rsid w:val="007C092B"/>
    <w:rsid w:val="007C5C26"/>
    <w:rsid w:val="007D1C58"/>
    <w:rsid w:val="007D5E6E"/>
    <w:rsid w:val="007D6CDC"/>
    <w:rsid w:val="007F0230"/>
    <w:rsid w:val="007F32E1"/>
    <w:rsid w:val="00801F50"/>
    <w:rsid w:val="00804810"/>
    <w:rsid w:val="00805809"/>
    <w:rsid w:val="00806BDF"/>
    <w:rsid w:val="00824BD5"/>
    <w:rsid w:val="00825BE5"/>
    <w:rsid w:val="008261B0"/>
    <w:rsid w:val="00831A7E"/>
    <w:rsid w:val="00840685"/>
    <w:rsid w:val="00845C1D"/>
    <w:rsid w:val="00847116"/>
    <w:rsid w:val="00850D4F"/>
    <w:rsid w:val="00856489"/>
    <w:rsid w:val="00856B73"/>
    <w:rsid w:val="00863612"/>
    <w:rsid w:val="00873F80"/>
    <w:rsid w:val="008915B8"/>
    <w:rsid w:val="00897573"/>
    <w:rsid w:val="008A4501"/>
    <w:rsid w:val="008A783B"/>
    <w:rsid w:val="008B5681"/>
    <w:rsid w:val="008C0BBA"/>
    <w:rsid w:val="008D27A8"/>
    <w:rsid w:val="008D5924"/>
    <w:rsid w:val="008D5B47"/>
    <w:rsid w:val="008E0303"/>
    <w:rsid w:val="008F1E9F"/>
    <w:rsid w:val="008F66A2"/>
    <w:rsid w:val="00900D1B"/>
    <w:rsid w:val="00901BEB"/>
    <w:rsid w:val="00911876"/>
    <w:rsid w:val="009201CD"/>
    <w:rsid w:val="009268EE"/>
    <w:rsid w:val="0093482D"/>
    <w:rsid w:val="00937124"/>
    <w:rsid w:val="009378A5"/>
    <w:rsid w:val="00942540"/>
    <w:rsid w:val="00946195"/>
    <w:rsid w:val="0094680D"/>
    <w:rsid w:val="00952950"/>
    <w:rsid w:val="00956E63"/>
    <w:rsid w:val="009616BC"/>
    <w:rsid w:val="0097565C"/>
    <w:rsid w:val="00976A69"/>
    <w:rsid w:val="00981D5F"/>
    <w:rsid w:val="00992911"/>
    <w:rsid w:val="009950AB"/>
    <w:rsid w:val="00997BDF"/>
    <w:rsid w:val="00997C61"/>
    <w:rsid w:val="009A29B1"/>
    <w:rsid w:val="009A3372"/>
    <w:rsid w:val="009A7098"/>
    <w:rsid w:val="009B104F"/>
    <w:rsid w:val="009B502C"/>
    <w:rsid w:val="009C3C3A"/>
    <w:rsid w:val="009D6771"/>
    <w:rsid w:val="009F01AB"/>
    <w:rsid w:val="00A1506D"/>
    <w:rsid w:val="00A15F45"/>
    <w:rsid w:val="00A16067"/>
    <w:rsid w:val="00A22C7D"/>
    <w:rsid w:val="00A33EAD"/>
    <w:rsid w:val="00A425E5"/>
    <w:rsid w:val="00A44A62"/>
    <w:rsid w:val="00A45533"/>
    <w:rsid w:val="00A5673D"/>
    <w:rsid w:val="00A569C3"/>
    <w:rsid w:val="00A61B4D"/>
    <w:rsid w:val="00A67444"/>
    <w:rsid w:val="00A750BC"/>
    <w:rsid w:val="00A76FD7"/>
    <w:rsid w:val="00A77A5D"/>
    <w:rsid w:val="00A81822"/>
    <w:rsid w:val="00A81F0A"/>
    <w:rsid w:val="00A83C80"/>
    <w:rsid w:val="00A85319"/>
    <w:rsid w:val="00A91530"/>
    <w:rsid w:val="00A9330F"/>
    <w:rsid w:val="00A94F14"/>
    <w:rsid w:val="00A9774B"/>
    <w:rsid w:val="00AA7FB7"/>
    <w:rsid w:val="00AC7636"/>
    <w:rsid w:val="00AD6D7E"/>
    <w:rsid w:val="00AE292E"/>
    <w:rsid w:val="00AE2D2E"/>
    <w:rsid w:val="00AF3A98"/>
    <w:rsid w:val="00AF3F75"/>
    <w:rsid w:val="00AF679A"/>
    <w:rsid w:val="00AF6C60"/>
    <w:rsid w:val="00B03762"/>
    <w:rsid w:val="00B052D3"/>
    <w:rsid w:val="00B10143"/>
    <w:rsid w:val="00B16C27"/>
    <w:rsid w:val="00B2031A"/>
    <w:rsid w:val="00B31F10"/>
    <w:rsid w:val="00B47A7D"/>
    <w:rsid w:val="00B5066E"/>
    <w:rsid w:val="00B64C5E"/>
    <w:rsid w:val="00B64F58"/>
    <w:rsid w:val="00B82BE8"/>
    <w:rsid w:val="00B86816"/>
    <w:rsid w:val="00B91759"/>
    <w:rsid w:val="00B952AD"/>
    <w:rsid w:val="00BB3D75"/>
    <w:rsid w:val="00BC37FE"/>
    <w:rsid w:val="00BD1276"/>
    <w:rsid w:val="00BD658E"/>
    <w:rsid w:val="00BD7AE2"/>
    <w:rsid w:val="00BE433B"/>
    <w:rsid w:val="00BE6D75"/>
    <w:rsid w:val="00BF1EB6"/>
    <w:rsid w:val="00C0221F"/>
    <w:rsid w:val="00C03BBD"/>
    <w:rsid w:val="00C1351F"/>
    <w:rsid w:val="00C13923"/>
    <w:rsid w:val="00C17A92"/>
    <w:rsid w:val="00C2749D"/>
    <w:rsid w:val="00C371E8"/>
    <w:rsid w:val="00C41900"/>
    <w:rsid w:val="00C4388E"/>
    <w:rsid w:val="00C56AB2"/>
    <w:rsid w:val="00C63DE6"/>
    <w:rsid w:val="00C67F38"/>
    <w:rsid w:val="00C67F91"/>
    <w:rsid w:val="00C75773"/>
    <w:rsid w:val="00C76B00"/>
    <w:rsid w:val="00C77443"/>
    <w:rsid w:val="00C811AD"/>
    <w:rsid w:val="00C83D81"/>
    <w:rsid w:val="00C85354"/>
    <w:rsid w:val="00C954C1"/>
    <w:rsid w:val="00CA2CBE"/>
    <w:rsid w:val="00CB107A"/>
    <w:rsid w:val="00CC1C12"/>
    <w:rsid w:val="00CD4223"/>
    <w:rsid w:val="00CD6D81"/>
    <w:rsid w:val="00CF0A56"/>
    <w:rsid w:val="00CF781F"/>
    <w:rsid w:val="00D00062"/>
    <w:rsid w:val="00D01488"/>
    <w:rsid w:val="00D03ED3"/>
    <w:rsid w:val="00D117C3"/>
    <w:rsid w:val="00D210C6"/>
    <w:rsid w:val="00D25FB9"/>
    <w:rsid w:val="00D26115"/>
    <w:rsid w:val="00D306B4"/>
    <w:rsid w:val="00D337C5"/>
    <w:rsid w:val="00D4171C"/>
    <w:rsid w:val="00D444F2"/>
    <w:rsid w:val="00D50DFA"/>
    <w:rsid w:val="00D57442"/>
    <w:rsid w:val="00D6779E"/>
    <w:rsid w:val="00D67D90"/>
    <w:rsid w:val="00D74B4F"/>
    <w:rsid w:val="00D75DF2"/>
    <w:rsid w:val="00D76E9B"/>
    <w:rsid w:val="00D777E5"/>
    <w:rsid w:val="00D816CB"/>
    <w:rsid w:val="00D86306"/>
    <w:rsid w:val="00DA06E0"/>
    <w:rsid w:val="00DB66B1"/>
    <w:rsid w:val="00DD5BDD"/>
    <w:rsid w:val="00DD7939"/>
    <w:rsid w:val="00DE4A9E"/>
    <w:rsid w:val="00DF327D"/>
    <w:rsid w:val="00DF4508"/>
    <w:rsid w:val="00DF50B2"/>
    <w:rsid w:val="00DF7E95"/>
    <w:rsid w:val="00E136CF"/>
    <w:rsid w:val="00E23926"/>
    <w:rsid w:val="00E268D8"/>
    <w:rsid w:val="00E34969"/>
    <w:rsid w:val="00E353C6"/>
    <w:rsid w:val="00E56DF9"/>
    <w:rsid w:val="00E57DC1"/>
    <w:rsid w:val="00E621B9"/>
    <w:rsid w:val="00E623AF"/>
    <w:rsid w:val="00E753C2"/>
    <w:rsid w:val="00E760ED"/>
    <w:rsid w:val="00E80992"/>
    <w:rsid w:val="00E873F3"/>
    <w:rsid w:val="00E919CB"/>
    <w:rsid w:val="00EA686B"/>
    <w:rsid w:val="00EB4BE3"/>
    <w:rsid w:val="00EC25D2"/>
    <w:rsid w:val="00EC4E88"/>
    <w:rsid w:val="00ED0636"/>
    <w:rsid w:val="00ED18B1"/>
    <w:rsid w:val="00EE099C"/>
    <w:rsid w:val="00EE2C9C"/>
    <w:rsid w:val="00EE64B1"/>
    <w:rsid w:val="00EE73D5"/>
    <w:rsid w:val="00EF13E0"/>
    <w:rsid w:val="00EF1A7B"/>
    <w:rsid w:val="00EF3C58"/>
    <w:rsid w:val="00EF4C83"/>
    <w:rsid w:val="00EF6D3C"/>
    <w:rsid w:val="00F02BB2"/>
    <w:rsid w:val="00F05BAA"/>
    <w:rsid w:val="00F06546"/>
    <w:rsid w:val="00F200F9"/>
    <w:rsid w:val="00F21F27"/>
    <w:rsid w:val="00F343C3"/>
    <w:rsid w:val="00F403F0"/>
    <w:rsid w:val="00F428FB"/>
    <w:rsid w:val="00F54FC7"/>
    <w:rsid w:val="00F60C7D"/>
    <w:rsid w:val="00F63C57"/>
    <w:rsid w:val="00F759D2"/>
    <w:rsid w:val="00F75DD7"/>
    <w:rsid w:val="00F76014"/>
    <w:rsid w:val="00F765CA"/>
    <w:rsid w:val="00F77526"/>
    <w:rsid w:val="00F810E2"/>
    <w:rsid w:val="00F8176A"/>
    <w:rsid w:val="00F81862"/>
    <w:rsid w:val="00F90138"/>
    <w:rsid w:val="00F97E07"/>
    <w:rsid w:val="00FA22AC"/>
    <w:rsid w:val="00FB05CC"/>
    <w:rsid w:val="00FC2439"/>
    <w:rsid w:val="00FC62B6"/>
    <w:rsid w:val="00FD2CD3"/>
    <w:rsid w:val="00FD7016"/>
    <w:rsid w:val="00FE0107"/>
    <w:rsid w:val="00FE1CB5"/>
    <w:rsid w:val="00FF0397"/>
    <w:rsid w:val="00FF4155"/>
    <w:rsid w:val="06A12EF9"/>
    <w:rsid w:val="095D512A"/>
    <w:rsid w:val="1550D6EF"/>
    <w:rsid w:val="188AED85"/>
    <w:rsid w:val="2F17A856"/>
    <w:rsid w:val="363D7664"/>
    <w:rsid w:val="427E8025"/>
    <w:rsid w:val="47C734A0"/>
    <w:rsid w:val="4C87ACC2"/>
    <w:rsid w:val="5245B684"/>
    <w:rsid w:val="5BCC6BC6"/>
    <w:rsid w:val="6CCA52B2"/>
    <w:rsid w:val="71BAA3B1"/>
    <w:rsid w:val="7D38D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785c"/>
    </o:shapedefaults>
    <o:shapelayout v:ext="edit">
      <o:idmap v:ext="edit" data="2"/>
    </o:shapelayout>
  </w:shapeDefaults>
  <w:decimalSymbol w:val="."/>
  <w:listSeparator w:val=","/>
  <w14:docId w14:val="7DC17747"/>
  <w15:chartTrackingRefBased/>
  <w15:docId w15:val="{E2FB2F45-2A1B-4888-9694-2EEABB0C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0FB"/>
    <w:pPr>
      <w:tabs>
        <w:tab w:val="left" w:pos="6688"/>
      </w:tabs>
      <w:spacing w:after="200" w:line="276" w:lineRule="auto"/>
    </w:pPr>
    <w:rPr>
      <w:rFonts w:ascii="Arial" w:eastAsia="Arial" w:hAnsi="Arial" w:cs="Arial"/>
      <w:sz w:val="24"/>
      <w:szCs w:val="24"/>
    </w:rPr>
  </w:style>
  <w:style w:type="paragraph" w:styleId="Heading1">
    <w:name w:val="heading 1"/>
    <w:basedOn w:val="Normal"/>
    <w:next w:val="Normal"/>
    <w:link w:val="Heading1Char"/>
    <w:uiPriority w:val="9"/>
    <w:qFormat/>
    <w:rsid w:val="00F75DD7"/>
    <w:pPr>
      <w:outlineLvl w:val="0"/>
    </w:pPr>
    <w:rPr>
      <w:b/>
      <w:bCs/>
      <w:sz w:val="28"/>
      <w:szCs w:val="28"/>
    </w:rPr>
  </w:style>
  <w:style w:type="paragraph" w:styleId="Heading2">
    <w:name w:val="heading 2"/>
    <w:basedOn w:val="Normal"/>
    <w:next w:val="Normal"/>
    <w:link w:val="Heading2Char"/>
    <w:uiPriority w:val="9"/>
    <w:unhideWhenUsed/>
    <w:qFormat/>
    <w:rsid w:val="000150FB"/>
    <w:pPr>
      <w:outlineLvl w:val="1"/>
    </w:pPr>
    <w:rPr>
      <w:b/>
      <w:bCs/>
    </w:rPr>
  </w:style>
  <w:style w:type="paragraph" w:styleId="Heading3">
    <w:name w:val="heading 3"/>
    <w:basedOn w:val="Normal"/>
    <w:next w:val="Normal"/>
    <w:link w:val="Heading3Char"/>
    <w:uiPriority w:val="9"/>
    <w:unhideWhenUsed/>
    <w:qFormat/>
    <w:rsid w:val="000150FB"/>
    <w:pPr>
      <w:outlineLvl w:val="2"/>
    </w:pPr>
    <w:rPr>
      <w:b/>
      <w:bCs/>
      <w:color w:val="339966"/>
      <w:sz w:val="28"/>
      <w:szCs w:val="28"/>
    </w:rPr>
  </w:style>
  <w:style w:type="paragraph" w:styleId="Heading4">
    <w:name w:val="heading 4"/>
    <w:basedOn w:val="Normal"/>
    <w:next w:val="Normal"/>
    <w:link w:val="Heading4Char"/>
    <w:uiPriority w:val="9"/>
    <w:unhideWhenUsed/>
    <w:qFormat/>
    <w:rsid w:val="007A04E5"/>
    <w:pPr>
      <w:shd w:val="clear" w:color="auto" w:fill="E7E6E6" w:themeFill="background2"/>
      <w:outlineLvl w:val="3"/>
    </w:pPr>
    <w:rPr>
      <w:b/>
      <w:bCs/>
      <w:i/>
      <w:iCs/>
      <w:color w:val="339966"/>
    </w:rPr>
  </w:style>
  <w:style w:type="paragraph" w:styleId="Heading5">
    <w:name w:val="heading 5"/>
    <w:basedOn w:val="Normal"/>
    <w:next w:val="Normal"/>
    <w:link w:val="Heading5Char"/>
    <w:qFormat/>
    <w:rsid w:val="00615C8F"/>
    <w:pPr>
      <w:keepNext/>
      <w:spacing w:after="0" w:line="240" w:lineRule="auto"/>
      <w:outlineLvl w:val="4"/>
    </w:pPr>
    <w:rPr>
      <w:rFonts w:ascii="Times New Roman" w:hAnsi="Times New Roman"/>
      <w:b/>
      <w:szCs w:val="20"/>
      <w:u w:val="single"/>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0B2"/>
  </w:style>
  <w:style w:type="paragraph" w:styleId="Footer">
    <w:name w:val="footer"/>
    <w:basedOn w:val="Normal"/>
    <w:link w:val="FooterChar"/>
    <w:uiPriority w:val="99"/>
    <w:unhideWhenUsed/>
    <w:rsid w:val="004F1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0B2"/>
  </w:style>
  <w:style w:type="paragraph" w:styleId="BalloonText">
    <w:name w:val="Balloon Text"/>
    <w:basedOn w:val="Normal"/>
    <w:link w:val="BalloonTextChar"/>
    <w:uiPriority w:val="99"/>
    <w:semiHidden/>
    <w:unhideWhenUsed/>
    <w:rsid w:val="004F10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10B2"/>
    <w:rPr>
      <w:rFonts w:ascii="Tahoma" w:hAnsi="Tahoma" w:cs="Tahoma"/>
      <w:sz w:val="16"/>
      <w:szCs w:val="16"/>
    </w:rPr>
  </w:style>
  <w:style w:type="character" w:styleId="Hyperlink">
    <w:name w:val="Hyperlink"/>
    <w:uiPriority w:val="99"/>
    <w:unhideWhenUsed/>
    <w:rsid w:val="007B5D17"/>
    <w:rPr>
      <w:color w:val="0000FF"/>
      <w:u w:val="single"/>
    </w:rPr>
  </w:style>
  <w:style w:type="paragraph" w:styleId="ListParagraph">
    <w:name w:val="List Paragraph"/>
    <w:basedOn w:val="Normal"/>
    <w:uiPriority w:val="34"/>
    <w:qFormat/>
    <w:rsid w:val="004653E0"/>
    <w:pPr>
      <w:spacing w:after="0" w:line="240" w:lineRule="auto"/>
      <w:ind w:left="720"/>
      <w:contextualSpacing/>
    </w:pPr>
  </w:style>
  <w:style w:type="paragraph" w:styleId="NoSpacing">
    <w:name w:val="No Spacing"/>
    <w:uiPriority w:val="1"/>
    <w:qFormat/>
    <w:rsid w:val="00A61B4D"/>
    <w:rPr>
      <w:sz w:val="22"/>
      <w:szCs w:val="22"/>
    </w:rPr>
  </w:style>
  <w:style w:type="paragraph" w:styleId="PlainText">
    <w:name w:val="Plain Text"/>
    <w:basedOn w:val="Normal"/>
    <w:link w:val="PlainTextChar"/>
    <w:uiPriority w:val="99"/>
    <w:unhideWhenUsed/>
    <w:rsid w:val="0015461D"/>
    <w:pPr>
      <w:spacing w:after="0" w:line="240" w:lineRule="auto"/>
    </w:pPr>
    <w:rPr>
      <w:rFonts w:eastAsia="Calibri"/>
    </w:rPr>
  </w:style>
  <w:style w:type="character" w:customStyle="1" w:styleId="PlainTextChar">
    <w:name w:val="Plain Text Char"/>
    <w:link w:val="PlainText"/>
    <w:uiPriority w:val="99"/>
    <w:rsid w:val="0015461D"/>
    <w:rPr>
      <w:rFonts w:ascii="Calibri" w:eastAsia="Calibri" w:hAnsi="Calibri" w:cs="Times New Roman"/>
    </w:rPr>
  </w:style>
  <w:style w:type="character" w:customStyle="1" w:styleId="Heading5Char">
    <w:name w:val="Heading 5 Char"/>
    <w:link w:val="Heading5"/>
    <w:rsid w:val="00615C8F"/>
    <w:rPr>
      <w:rFonts w:ascii="Times New Roman" w:eastAsia="Times New Roman" w:hAnsi="Times New Roman" w:cs="Times New Roman"/>
      <w:b/>
      <w:sz w:val="24"/>
      <w:szCs w:val="20"/>
      <w:u w:val="single"/>
      <w:lang w:eastAsia="en-US"/>
    </w:rPr>
  </w:style>
  <w:style w:type="character" w:customStyle="1" w:styleId="Heading1Char">
    <w:name w:val="Heading 1 Char"/>
    <w:link w:val="Heading1"/>
    <w:uiPriority w:val="9"/>
    <w:rsid w:val="00F75DD7"/>
    <w:rPr>
      <w:rFonts w:ascii="Arial" w:eastAsia="Arial" w:hAnsi="Arial" w:cs="Arial"/>
      <w:b/>
      <w:bCs/>
      <w:sz w:val="28"/>
      <w:szCs w:val="28"/>
    </w:rPr>
  </w:style>
  <w:style w:type="paragraph" w:customStyle="1" w:styleId="numberlist">
    <w:name w:val="number list"/>
    <w:basedOn w:val="Normal"/>
    <w:rsid w:val="008A783B"/>
    <w:pPr>
      <w:numPr>
        <w:numId w:val="2"/>
      </w:numPr>
      <w:spacing w:after="0" w:line="240" w:lineRule="auto"/>
    </w:pPr>
    <w:rPr>
      <w:lang w:eastAsia="en-US"/>
    </w:rPr>
  </w:style>
  <w:style w:type="paragraph" w:customStyle="1" w:styleId="body">
    <w:name w:val="body"/>
    <w:basedOn w:val="Normal"/>
    <w:rsid w:val="008A783B"/>
    <w:pPr>
      <w:spacing w:before="100" w:beforeAutospacing="1" w:after="100" w:afterAutospacing="1" w:line="240" w:lineRule="auto"/>
    </w:pPr>
    <w:rPr>
      <w:rFonts w:ascii="Times New Roman" w:hAnsi="Times New Roman"/>
      <w:lang w:val="en-US" w:eastAsia="en-US"/>
    </w:rPr>
  </w:style>
  <w:style w:type="paragraph" w:customStyle="1" w:styleId="XExecution">
    <w:name w:val="X Execution"/>
    <w:basedOn w:val="Normal"/>
    <w:rsid w:val="00102114"/>
    <w:pPr>
      <w:tabs>
        <w:tab w:val="left" w:pos="0"/>
        <w:tab w:val="left" w:pos="3544"/>
      </w:tabs>
      <w:spacing w:after="0" w:line="300" w:lineRule="atLeast"/>
      <w:ind w:right="459"/>
    </w:pPr>
    <w:rPr>
      <w:rFonts w:ascii="Times New Roman" w:hAnsi="Times New Roman"/>
      <w:color w:val="000000"/>
      <w:szCs w:val="20"/>
      <w:lang w:eastAsia="en-US"/>
    </w:rPr>
  </w:style>
  <w:style w:type="paragraph" w:styleId="CommentText">
    <w:name w:val="annotation text"/>
    <w:basedOn w:val="Normal"/>
    <w:link w:val="CommentTextChar"/>
    <w:rsid w:val="00102114"/>
    <w:pPr>
      <w:spacing w:after="0" w:line="200" w:lineRule="atLeast"/>
    </w:pPr>
    <w:rPr>
      <w:rFonts w:ascii="Times New Roman" w:hAnsi="Times New Roman"/>
      <w:sz w:val="20"/>
      <w:szCs w:val="20"/>
      <w:lang w:val="x-none" w:eastAsia="en-US"/>
    </w:rPr>
  </w:style>
  <w:style w:type="character" w:customStyle="1" w:styleId="CommentTextChar">
    <w:name w:val="Comment Text Char"/>
    <w:link w:val="CommentText"/>
    <w:rsid w:val="00102114"/>
    <w:rPr>
      <w:rFonts w:ascii="Times New Roman" w:eastAsia="Times New Roman" w:hAnsi="Times New Roman" w:cs="Times New Roman"/>
      <w:sz w:val="20"/>
      <w:szCs w:val="20"/>
      <w:lang w:val="x-none" w:eastAsia="en-US"/>
    </w:rPr>
  </w:style>
  <w:style w:type="paragraph" w:customStyle="1" w:styleId="HeadingTitle">
    <w:name w:val="HeadingTitle"/>
    <w:basedOn w:val="Normal"/>
    <w:rsid w:val="00102114"/>
    <w:pPr>
      <w:spacing w:before="240" w:after="240" w:line="300" w:lineRule="atLeast"/>
      <w:jc w:val="both"/>
    </w:pPr>
    <w:rPr>
      <w:rFonts w:ascii="Times New Roman" w:hAnsi="Times New Roman"/>
      <w:b/>
      <w:szCs w:val="20"/>
      <w:lang w:eastAsia="en-US"/>
    </w:rPr>
  </w:style>
  <w:style w:type="paragraph" w:customStyle="1" w:styleId="NormalSpaced">
    <w:name w:val="NormalSpaced"/>
    <w:basedOn w:val="Normal"/>
    <w:next w:val="Normal"/>
    <w:rsid w:val="00102114"/>
    <w:pPr>
      <w:spacing w:after="240" w:line="300" w:lineRule="atLeast"/>
      <w:jc w:val="both"/>
    </w:pPr>
    <w:rPr>
      <w:rFonts w:ascii="Times New Roman" w:hAnsi="Times New Roman"/>
      <w:szCs w:val="20"/>
      <w:lang w:eastAsia="en-US"/>
    </w:rPr>
  </w:style>
  <w:style w:type="character" w:styleId="CommentReference">
    <w:name w:val="annotation reference"/>
    <w:rsid w:val="00102114"/>
    <w:rPr>
      <w:sz w:val="16"/>
      <w:szCs w:val="16"/>
    </w:rPr>
  </w:style>
  <w:style w:type="character" w:styleId="UnresolvedMention">
    <w:name w:val="Unresolved Mention"/>
    <w:uiPriority w:val="99"/>
    <w:semiHidden/>
    <w:unhideWhenUsed/>
    <w:rsid w:val="00691818"/>
    <w:rPr>
      <w:color w:val="808080"/>
      <w:shd w:val="clear" w:color="auto" w:fill="E6E6E6"/>
    </w:rPr>
  </w:style>
  <w:style w:type="character" w:styleId="FollowedHyperlink">
    <w:name w:val="FollowedHyperlink"/>
    <w:basedOn w:val="DefaultParagraphFont"/>
    <w:uiPriority w:val="99"/>
    <w:semiHidden/>
    <w:unhideWhenUsed/>
    <w:rsid w:val="00F21F27"/>
    <w:rPr>
      <w:color w:val="954F72" w:themeColor="followedHyperlink"/>
      <w:u w:val="single"/>
    </w:rPr>
  </w:style>
  <w:style w:type="character" w:customStyle="1" w:styleId="Heading2Char">
    <w:name w:val="Heading 2 Char"/>
    <w:basedOn w:val="DefaultParagraphFont"/>
    <w:link w:val="Heading2"/>
    <w:uiPriority w:val="9"/>
    <w:rsid w:val="000150FB"/>
    <w:rPr>
      <w:rFonts w:ascii="Arial" w:eastAsia="Arial" w:hAnsi="Arial" w:cs="Arial"/>
      <w:b/>
      <w:bCs/>
      <w:sz w:val="24"/>
      <w:szCs w:val="24"/>
    </w:rPr>
  </w:style>
  <w:style w:type="character" w:customStyle="1" w:styleId="Heading3Char">
    <w:name w:val="Heading 3 Char"/>
    <w:basedOn w:val="DefaultParagraphFont"/>
    <w:link w:val="Heading3"/>
    <w:uiPriority w:val="9"/>
    <w:rsid w:val="000150FB"/>
    <w:rPr>
      <w:rFonts w:ascii="Arial" w:eastAsia="Arial" w:hAnsi="Arial" w:cs="Arial"/>
      <w:b/>
      <w:bCs/>
      <w:color w:val="339966"/>
      <w:sz w:val="28"/>
      <w:szCs w:val="28"/>
    </w:rPr>
  </w:style>
  <w:style w:type="character" w:customStyle="1" w:styleId="Heading4Char">
    <w:name w:val="Heading 4 Char"/>
    <w:basedOn w:val="DefaultParagraphFont"/>
    <w:link w:val="Heading4"/>
    <w:uiPriority w:val="9"/>
    <w:rsid w:val="007A04E5"/>
    <w:rPr>
      <w:rFonts w:ascii="Arial" w:eastAsia="Arial" w:hAnsi="Arial" w:cs="Arial"/>
      <w:b/>
      <w:bCs/>
      <w:i/>
      <w:iCs/>
      <w:color w:val="339966"/>
      <w:sz w:val="24"/>
      <w:szCs w:val="24"/>
      <w:shd w:val="clear" w:color="auto" w:fill="E7E6E6" w:themeFill="background2"/>
    </w:rPr>
  </w:style>
  <w:style w:type="paragraph" w:styleId="FootnoteText">
    <w:name w:val="footnote text"/>
    <w:basedOn w:val="Normal"/>
    <w:link w:val="FootnoteTextChar"/>
    <w:uiPriority w:val="99"/>
    <w:semiHidden/>
    <w:unhideWhenUsed/>
    <w:rsid w:val="002F1B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1B10"/>
    <w:rPr>
      <w:rFonts w:ascii="Arial" w:eastAsia="Arial" w:hAnsi="Arial" w:cs="Arial"/>
    </w:rPr>
  </w:style>
  <w:style w:type="character" w:styleId="FootnoteReference">
    <w:name w:val="footnote reference"/>
    <w:basedOn w:val="DefaultParagraphFont"/>
    <w:uiPriority w:val="99"/>
    <w:semiHidden/>
    <w:unhideWhenUsed/>
    <w:rsid w:val="002F1B10"/>
    <w:rPr>
      <w:vertAlign w:val="superscript"/>
    </w:rPr>
  </w:style>
  <w:style w:type="paragraph" w:styleId="CommentSubject">
    <w:name w:val="annotation subject"/>
    <w:basedOn w:val="CommentText"/>
    <w:next w:val="CommentText"/>
    <w:link w:val="CommentSubjectChar"/>
    <w:uiPriority w:val="99"/>
    <w:semiHidden/>
    <w:unhideWhenUsed/>
    <w:rsid w:val="00C13923"/>
    <w:pPr>
      <w:spacing w:after="200" w:line="240" w:lineRule="auto"/>
    </w:pPr>
    <w:rPr>
      <w:rFonts w:ascii="Arial" w:hAnsi="Arial"/>
      <w:b/>
      <w:bCs/>
      <w:lang w:val="en-GB" w:eastAsia="en-GB"/>
    </w:rPr>
  </w:style>
  <w:style w:type="character" w:customStyle="1" w:styleId="CommentSubjectChar">
    <w:name w:val="Comment Subject Char"/>
    <w:basedOn w:val="CommentTextChar"/>
    <w:link w:val="CommentSubject"/>
    <w:uiPriority w:val="99"/>
    <w:semiHidden/>
    <w:rsid w:val="00C13923"/>
    <w:rPr>
      <w:rFonts w:ascii="Arial" w:eastAsia="Arial" w:hAnsi="Arial" w:cs="Arial"/>
      <w:b/>
      <w:bCs/>
      <w:sz w:val="20"/>
      <w:szCs w:val="20"/>
      <w:lang w:val="x-none" w:eastAsia="en-US"/>
    </w:rPr>
  </w:style>
  <w:style w:type="paragraph" w:styleId="EndnoteText">
    <w:name w:val="endnote text"/>
    <w:basedOn w:val="Normal"/>
    <w:link w:val="EndnoteTextChar"/>
    <w:uiPriority w:val="99"/>
    <w:semiHidden/>
    <w:unhideWhenUsed/>
    <w:rsid w:val="00DE4A9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E4A9E"/>
    <w:rPr>
      <w:rFonts w:ascii="Arial" w:eastAsia="Arial" w:hAnsi="Arial" w:cs="Arial"/>
    </w:rPr>
  </w:style>
  <w:style w:type="character" w:styleId="EndnoteReference">
    <w:name w:val="endnote reference"/>
    <w:basedOn w:val="DefaultParagraphFont"/>
    <w:uiPriority w:val="99"/>
    <w:semiHidden/>
    <w:unhideWhenUsed/>
    <w:rsid w:val="00DE4A9E"/>
    <w:rPr>
      <w:vertAlign w:val="superscript"/>
    </w:rPr>
  </w:style>
  <w:style w:type="paragraph" w:styleId="Revision">
    <w:name w:val="Revision"/>
    <w:hidden/>
    <w:uiPriority w:val="99"/>
    <w:semiHidden/>
    <w:rsid w:val="00897573"/>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018">
      <w:bodyDiv w:val="1"/>
      <w:marLeft w:val="0"/>
      <w:marRight w:val="0"/>
      <w:marTop w:val="0"/>
      <w:marBottom w:val="0"/>
      <w:divBdr>
        <w:top w:val="none" w:sz="0" w:space="0" w:color="auto"/>
        <w:left w:val="none" w:sz="0" w:space="0" w:color="auto"/>
        <w:bottom w:val="none" w:sz="0" w:space="0" w:color="auto"/>
        <w:right w:val="none" w:sz="0" w:space="0" w:color="auto"/>
      </w:divBdr>
    </w:div>
    <w:div w:id="14163275">
      <w:bodyDiv w:val="1"/>
      <w:marLeft w:val="0"/>
      <w:marRight w:val="0"/>
      <w:marTop w:val="0"/>
      <w:marBottom w:val="0"/>
      <w:divBdr>
        <w:top w:val="none" w:sz="0" w:space="0" w:color="auto"/>
        <w:left w:val="none" w:sz="0" w:space="0" w:color="auto"/>
        <w:bottom w:val="none" w:sz="0" w:space="0" w:color="auto"/>
        <w:right w:val="none" w:sz="0" w:space="0" w:color="auto"/>
      </w:divBdr>
    </w:div>
    <w:div w:id="469640504">
      <w:bodyDiv w:val="1"/>
      <w:marLeft w:val="0"/>
      <w:marRight w:val="0"/>
      <w:marTop w:val="0"/>
      <w:marBottom w:val="0"/>
      <w:divBdr>
        <w:top w:val="none" w:sz="0" w:space="0" w:color="auto"/>
        <w:left w:val="none" w:sz="0" w:space="0" w:color="auto"/>
        <w:bottom w:val="none" w:sz="0" w:space="0" w:color="auto"/>
        <w:right w:val="none" w:sz="0" w:space="0" w:color="auto"/>
      </w:divBdr>
    </w:div>
    <w:div w:id="980111860">
      <w:bodyDiv w:val="1"/>
      <w:marLeft w:val="0"/>
      <w:marRight w:val="0"/>
      <w:marTop w:val="0"/>
      <w:marBottom w:val="0"/>
      <w:divBdr>
        <w:top w:val="none" w:sz="0" w:space="0" w:color="auto"/>
        <w:left w:val="none" w:sz="0" w:space="0" w:color="auto"/>
        <w:bottom w:val="none" w:sz="0" w:space="0" w:color="auto"/>
        <w:right w:val="none" w:sz="0" w:space="0" w:color="auto"/>
      </w:divBdr>
      <w:divsChild>
        <w:div w:id="234825056">
          <w:marLeft w:val="0"/>
          <w:marRight w:val="0"/>
          <w:marTop w:val="0"/>
          <w:marBottom w:val="0"/>
          <w:divBdr>
            <w:top w:val="none" w:sz="0" w:space="0" w:color="auto"/>
            <w:left w:val="none" w:sz="0" w:space="0" w:color="auto"/>
            <w:bottom w:val="none" w:sz="0" w:space="0" w:color="auto"/>
            <w:right w:val="none" w:sz="0" w:space="0" w:color="auto"/>
          </w:divBdr>
          <w:divsChild>
            <w:div w:id="503975786">
              <w:marLeft w:val="0"/>
              <w:marRight w:val="0"/>
              <w:marTop w:val="0"/>
              <w:marBottom w:val="0"/>
              <w:divBdr>
                <w:top w:val="none" w:sz="0" w:space="0" w:color="auto"/>
                <w:left w:val="none" w:sz="0" w:space="0" w:color="auto"/>
                <w:bottom w:val="none" w:sz="0" w:space="0" w:color="auto"/>
                <w:right w:val="none" w:sz="0" w:space="0" w:color="auto"/>
              </w:divBdr>
            </w:div>
            <w:div w:id="856116418">
              <w:marLeft w:val="0"/>
              <w:marRight w:val="0"/>
              <w:marTop w:val="0"/>
              <w:marBottom w:val="0"/>
              <w:divBdr>
                <w:top w:val="none" w:sz="0" w:space="0" w:color="auto"/>
                <w:left w:val="none" w:sz="0" w:space="0" w:color="auto"/>
                <w:bottom w:val="none" w:sz="0" w:space="0" w:color="auto"/>
                <w:right w:val="none" w:sz="0" w:space="0" w:color="auto"/>
              </w:divBdr>
            </w:div>
            <w:div w:id="1090539386">
              <w:marLeft w:val="0"/>
              <w:marRight w:val="0"/>
              <w:marTop w:val="0"/>
              <w:marBottom w:val="0"/>
              <w:divBdr>
                <w:top w:val="none" w:sz="0" w:space="0" w:color="auto"/>
                <w:left w:val="none" w:sz="0" w:space="0" w:color="auto"/>
                <w:bottom w:val="none" w:sz="0" w:space="0" w:color="auto"/>
                <w:right w:val="none" w:sz="0" w:space="0" w:color="auto"/>
              </w:divBdr>
            </w:div>
          </w:divsChild>
        </w:div>
        <w:div w:id="1906723612">
          <w:marLeft w:val="0"/>
          <w:marRight w:val="0"/>
          <w:marTop w:val="0"/>
          <w:marBottom w:val="0"/>
          <w:divBdr>
            <w:top w:val="none" w:sz="0" w:space="0" w:color="auto"/>
            <w:left w:val="none" w:sz="0" w:space="0" w:color="auto"/>
            <w:bottom w:val="none" w:sz="0" w:space="0" w:color="auto"/>
            <w:right w:val="none" w:sz="0" w:space="0" w:color="auto"/>
          </w:divBdr>
        </w:div>
        <w:div w:id="504856055">
          <w:marLeft w:val="0"/>
          <w:marRight w:val="0"/>
          <w:marTop w:val="0"/>
          <w:marBottom w:val="0"/>
          <w:divBdr>
            <w:top w:val="none" w:sz="0" w:space="0" w:color="auto"/>
            <w:left w:val="none" w:sz="0" w:space="0" w:color="auto"/>
            <w:bottom w:val="none" w:sz="0" w:space="0" w:color="auto"/>
            <w:right w:val="none" w:sz="0" w:space="0" w:color="auto"/>
          </w:divBdr>
        </w:div>
        <w:div w:id="732388818">
          <w:marLeft w:val="0"/>
          <w:marRight w:val="0"/>
          <w:marTop w:val="0"/>
          <w:marBottom w:val="0"/>
          <w:divBdr>
            <w:top w:val="none" w:sz="0" w:space="0" w:color="auto"/>
            <w:left w:val="none" w:sz="0" w:space="0" w:color="auto"/>
            <w:bottom w:val="none" w:sz="0" w:space="0" w:color="auto"/>
            <w:right w:val="none" w:sz="0" w:space="0" w:color="auto"/>
          </w:divBdr>
        </w:div>
        <w:div w:id="1381128933">
          <w:marLeft w:val="0"/>
          <w:marRight w:val="0"/>
          <w:marTop w:val="0"/>
          <w:marBottom w:val="0"/>
          <w:divBdr>
            <w:top w:val="none" w:sz="0" w:space="0" w:color="auto"/>
            <w:left w:val="none" w:sz="0" w:space="0" w:color="auto"/>
            <w:bottom w:val="none" w:sz="0" w:space="0" w:color="auto"/>
            <w:right w:val="none" w:sz="0" w:space="0" w:color="auto"/>
          </w:divBdr>
        </w:div>
        <w:div w:id="625625621">
          <w:marLeft w:val="0"/>
          <w:marRight w:val="0"/>
          <w:marTop w:val="0"/>
          <w:marBottom w:val="0"/>
          <w:divBdr>
            <w:top w:val="none" w:sz="0" w:space="0" w:color="auto"/>
            <w:left w:val="none" w:sz="0" w:space="0" w:color="auto"/>
            <w:bottom w:val="none" w:sz="0" w:space="0" w:color="auto"/>
            <w:right w:val="none" w:sz="0" w:space="0" w:color="auto"/>
          </w:divBdr>
        </w:div>
        <w:div w:id="762645998">
          <w:marLeft w:val="0"/>
          <w:marRight w:val="0"/>
          <w:marTop w:val="0"/>
          <w:marBottom w:val="0"/>
          <w:divBdr>
            <w:top w:val="none" w:sz="0" w:space="0" w:color="auto"/>
            <w:left w:val="none" w:sz="0" w:space="0" w:color="auto"/>
            <w:bottom w:val="none" w:sz="0" w:space="0" w:color="auto"/>
            <w:right w:val="none" w:sz="0" w:space="0" w:color="auto"/>
          </w:divBdr>
        </w:div>
        <w:div w:id="1919820968">
          <w:marLeft w:val="0"/>
          <w:marRight w:val="0"/>
          <w:marTop w:val="0"/>
          <w:marBottom w:val="0"/>
          <w:divBdr>
            <w:top w:val="none" w:sz="0" w:space="0" w:color="auto"/>
            <w:left w:val="none" w:sz="0" w:space="0" w:color="auto"/>
            <w:bottom w:val="none" w:sz="0" w:space="0" w:color="auto"/>
            <w:right w:val="none" w:sz="0" w:space="0" w:color="auto"/>
          </w:divBdr>
        </w:div>
        <w:div w:id="1633441761">
          <w:marLeft w:val="0"/>
          <w:marRight w:val="0"/>
          <w:marTop w:val="0"/>
          <w:marBottom w:val="0"/>
          <w:divBdr>
            <w:top w:val="none" w:sz="0" w:space="0" w:color="auto"/>
            <w:left w:val="none" w:sz="0" w:space="0" w:color="auto"/>
            <w:bottom w:val="none" w:sz="0" w:space="0" w:color="auto"/>
            <w:right w:val="none" w:sz="0" w:space="0" w:color="auto"/>
          </w:divBdr>
        </w:div>
        <w:div w:id="77604806">
          <w:marLeft w:val="0"/>
          <w:marRight w:val="0"/>
          <w:marTop w:val="0"/>
          <w:marBottom w:val="0"/>
          <w:divBdr>
            <w:top w:val="none" w:sz="0" w:space="0" w:color="auto"/>
            <w:left w:val="none" w:sz="0" w:space="0" w:color="auto"/>
            <w:bottom w:val="none" w:sz="0" w:space="0" w:color="auto"/>
            <w:right w:val="none" w:sz="0" w:space="0" w:color="auto"/>
          </w:divBdr>
        </w:div>
        <w:div w:id="1955747274">
          <w:marLeft w:val="0"/>
          <w:marRight w:val="0"/>
          <w:marTop w:val="0"/>
          <w:marBottom w:val="0"/>
          <w:divBdr>
            <w:top w:val="none" w:sz="0" w:space="0" w:color="auto"/>
            <w:left w:val="none" w:sz="0" w:space="0" w:color="auto"/>
            <w:bottom w:val="none" w:sz="0" w:space="0" w:color="auto"/>
            <w:right w:val="none" w:sz="0" w:space="0" w:color="auto"/>
          </w:divBdr>
        </w:div>
        <w:div w:id="1209301846">
          <w:marLeft w:val="0"/>
          <w:marRight w:val="0"/>
          <w:marTop w:val="0"/>
          <w:marBottom w:val="0"/>
          <w:divBdr>
            <w:top w:val="none" w:sz="0" w:space="0" w:color="auto"/>
            <w:left w:val="none" w:sz="0" w:space="0" w:color="auto"/>
            <w:bottom w:val="none" w:sz="0" w:space="0" w:color="auto"/>
            <w:right w:val="none" w:sz="0" w:space="0" w:color="auto"/>
          </w:divBdr>
          <w:divsChild>
            <w:div w:id="775487542">
              <w:marLeft w:val="0"/>
              <w:marRight w:val="0"/>
              <w:marTop w:val="0"/>
              <w:marBottom w:val="0"/>
              <w:divBdr>
                <w:top w:val="none" w:sz="0" w:space="0" w:color="auto"/>
                <w:left w:val="none" w:sz="0" w:space="0" w:color="auto"/>
                <w:bottom w:val="none" w:sz="0" w:space="0" w:color="auto"/>
                <w:right w:val="none" w:sz="0" w:space="0" w:color="auto"/>
              </w:divBdr>
            </w:div>
            <w:div w:id="700863305">
              <w:marLeft w:val="0"/>
              <w:marRight w:val="0"/>
              <w:marTop w:val="0"/>
              <w:marBottom w:val="0"/>
              <w:divBdr>
                <w:top w:val="none" w:sz="0" w:space="0" w:color="auto"/>
                <w:left w:val="none" w:sz="0" w:space="0" w:color="auto"/>
                <w:bottom w:val="none" w:sz="0" w:space="0" w:color="auto"/>
                <w:right w:val="none" w:sz="0" w:space="0" w:color="auto"/>
              </w:divBdr>
            </w:div>
          </w:divsChild>
        </w:div>
        <w:div w:id="819268978">
          <w:marLeft w:val="0"/>
          <w:marRight w:val="0"/>
          <w:marTop w:val="0"/>
          <w:marBottom w:val="0"/>
          <w:divBdr>
            <w:top w:val="none" w:sz="0" w:space="0" w:color="auto"/>
            <w:left w:val="none" w:sz="0" w:space="0" w:color="auto"/>
            <w:bottom w:val="none" w:sz="0" w:space="0" w:color="auto"/>
            <w:right w:val="none" w:sz="0" w:space="0" w:color="auto"/>
          </w:divBdr>
        </w:div>
        <w:div w:id="1737970268">
          <w:marLeft w:val="0"/>
          <w:marRight w:val="0"/>
          <w:marTop w:val="0"/>
          <w:marBottom w:val="0"/>
          <w:divBdr>
            <w:top w:val="none" w:sz="0" w:space="0" w:color="auto"/>
            <w:left w:val="none" w:sz="0" w:space="0" w:color="auto"/>
            <w:bottom w:val="none" w:sz="0" w:space="0" w:color="auto"/>
            <w:right w:val="none" w:sz="0" w:space="0" w:color="auto"/>
          </w:divBdr>
        </w:div>
        <w:div w:id="625623495">
          <w:marLeft w:val="0"/>
          <w:marRight w:val="0"/>
          <w:marTop w:val="0"/>
          <w:marBottom w:val="0"/>
          <w:divBdr>
            <w:top w:val="none" w:sz="0" w:space="0" w:color="auto"/>
            <w:left w:val="none" w:sz="0" w:space="0" w:color="auto"/>
            <w:bottom w:val="none" w:sz="0" w:space="0" w:color="auto"/>
            <w:right w:val="none" w:sz="0" w:space="0" w:color="auto"/>
          </w:divBdr>
        </w:div>
        <w:div w:id="440689079">
          <w:marLeft w:val="0"/>
          <w:marRight w:val="0"/>
          <w:marTop w:val="0"/>
          <w:marBottom w:val="0"/>
          <w:divBdr>
            <w:top w:val="none" w:sz="0" w:space="0" w:color="auto"/>
            <w:left w:val="none" w:sz="0" w:space="0" w:color="auto"/>
            <w:bottom w:val="none" w:sz="0" w:space="0" w:color="auto"/>
            <w:right w:val="none" w:sz="0" w:space="0" w:color="auto"/>
          </w:divBdr>
        </w:div>
        <w:div w:id="1125931637">
          <w:marLeft w:val="0"/>
          <w:marRight w:val="0"/>
          <w:marTop w:val="0"/>
          <w:marBottom w:val="0"/>
          <w:divBdr>
            <w:top w:val="none" w:sz="0" w:space="0" w:color="auto"/>
            <w:left w:val="none" w:sz="0" w:space="0" w:color="auto"/>
            <w:bottom w:val="none" w:sz="0" w:space="0" w:color="auto"/>
            <w:right w:val="none" w:sz="0" w:space="0" w:color="auto"/>
          </w:divBdr>
        </w:div>
        <w:div w:id="229198414">
          <w:marLeft w:val="0"/>
          <w:marRight w:val="0"/>
          <w:marTop w:val="0"/>
          <w:marBottom w:val="0"/>
          <w:divBdr>
            <w:top w:val="none" w:sz="0" w:space="0" w:color="auto"/>
            <w:left w:val="none" w:sz="0" w:space="0" w:color="auto"/>
            <w:bottom w:val="none" w:sz="0" w:space="0" w:color="auto"/>
            <w:right w:val="none" w:sz="0" w:space="0" w:color="auto"/>
          </w:divBdr>
          <w:divsChild>
            <w:div w:id="920261683">
              <w:marLeft w:val="0"/>
              <w:marRight w:val="0"/>
              <w:marTop w:val="0"/>
              <w:marBottom w:val="0"/>
              <w:divBdr>
                <w:top w:val="none" w:sz="0" w:space="0" w:color="auto"/>
                <w:left w:val="none" w:sz="0" w:space="0" w:color="auto"/>
                <w:bottom w:val="none" w:sz="0" w:space="0" w:color="auto"/>
                <w:right w:val="none" w:sz="0" w:space="0" w:color="auto"/>
              </w:divBdr>
            </w:div>
            <w:div w:id="81295008">
              <w:marLeft w:val="0"/>
              <w:marRight w:val="0"/>
              <w:marTop w:val="0"/>
              <w:marBottom w:val="0"/>
              <w:divBdr>
                <w:top w:val="none" w:sz="0" w:space="0" w:color="auto"/>
                <w:left w:val="none" w:sz="0" w:space="0" w:color="auto"/>
                <w:bottom w:val="none" w:sz="0" w:space="0" w:color="auto"/>
                <w:right w:val="none" w:sz="0" w:space="0" w:color="auto"/>
              </w:divBdr>
            </w:div>
            <w:div w:id="1179465345">
              <w:marLeft w:val="0"/>
              <w:marRight w:val="0"/>
              <w:marTop w:val="0"/>
              <w:marBottom w:val="0"/>
              <w:divBdr>
                <w:top w:val="none" w:sz="0" w:space="0" w:color="auto"/>
                <w:left w:val="none" w:sz="0" w:space="0" w:color="auto"/>
                <w:bottom w:val="none" w:sz="0" w:space="0" w:color="auto"/>
                <w:right w:val="none" w:sz="0" w:space="0" w:color="auto"/>
              </w:divBdr>
            </w:div>
          </w:divsChild>
        </w:div>
        <w:div w:id="992569084">
          <w:marLeft w:val="0"/>
          <w:marRight w:val="0"/>
          <w:marTop w:val="0"/>
          <w:marBottom w:val="0"/>
          <w:divBdr>
            <w:top w:val="none" w:sz="0" w:space="0" w:color="auto"/>
            <w:left w:val="none" w:sz="0" w:space="0" w:color="auto"/>
            <w:bottom w:val="none" w:sz="0" w:space="0" w:color="auto"/>
            <w:right w:val="none" w:sz="0" w:space="0" w:color="auto"/>
          </w:divBdr>
        </w:div>
        <w:div w:id="1890874952">
          <w:marLeft w:val="0"/>
          <w:marRight w:val="0"/>
          <w:marTop w:val="0"/>
          <w:marBottom w:val="0"/>
          <w:divBdr>
            <w:top w:val="none" w:sz="0" w:space="0" w:color="auto"/>
            <w:left w:val="none" w:sz="0" w:space="0" w:color="auto"/>
            <w:bottom w:val="none" w:sz="0" w:space="0" w:color="auto"/>
            <w:right w:val="none" w:sz="0" w:space="0" w:color="auto"/>
          </w:divBdr>
        </w:div>
        <w:div w:id="1111054011">
          <w:marLeft w:val="0"/>
          <w:marRight w:val="0"/>
          <w:marTop w:val="0"/>
          <w:marBottom w:val="0"/>
          <w:divBdr>
            <w:top w:val="none" w:sz="0" w:space="0" w:color="auto"/>
            <w:left w:val="none" w:sz="0" w:space="0" w:color="auto"/>
            <w:bottom w:val="none" w:sz="0" w:space="0" w:color="auto"/>
            <w:right w:val="none" w:sz="0" w:space="0" w:color="auto"/>
          </w:divBdr>
        </w:div>
        <w:div w:id="1812752923">
          <w:marLeft w:val="0"/>
          <w:marRight w:val="0"/>
          <w:marTop w:val="0"/>
          <w:marBottom w:val="0"/>
          <w:divBdr>
            <w:top w:val="none" w:sz="0" w:space="0" w:color="auto"/>
            <w:left w:val="none" w:sz="0" w:space="0" w:color="auto"/>
            <w:bottom w:val="none" w:sz="0" w:space="0" w:color="auto"/>
            <w:right w:val="none" w:sz="0" w:space="0" w:color="auto"/>
          </w:divBdr>
        </w:div>
        <w:div w:id="736246581">
          <w:marLeft w:val="0"/>
          <w:marRight w:val="0"/>
          <w:marTop w:val="0"/>
          <w:marBottom w:val="0"/>
          <w:divBdr>
            <w:top w:val="none" w:sz="0" w:space="0" w:color="auto"/>
            <w:left w:val="none" w:sz="0" w:space="0" w:color="auto"/>
            <w:bottom w:val="none" w:sz="0" w:space="0" w:color="auto"/>
            <w:right w:val="none" w:sz="0" w:space="0" w:color="auto"/>
          </w:divBdr>
        </w:div>
        <w:div w:id="2142847572">
          <w:marLeft w:val="0"/>
          <w:marRight w:val="0"/>
          <w:marTop w:val="0"/>
          <w:marBottom w:val="0"/>
          <w:divBdr>
            <w:top w:val="none" w:sz="0" w:space="0" w:color="auto"/>
            <w:left w:val="none" w:sz="0" w:space="0" w:color="auto"/>
            <w:bottom w:val="none" w:sz="0" w:space="0" w:color="auto"/>
            <w:right w:val="none" w:sz="0" w:space="0" w:color="auto"/>
          </w:divBdr>
        </w:div>
        <w:div w:id="656691669">
          <w:marLeft w:val="0"/>
          <w:marRight w:val="0"/>
          <w:marTop w:val="0"/>
          <w:marBottom w:val="0"/>
          <w:divBdr>
            <w:top w:val="none" w:sz="0" w:space="0" w:color="auto"/>
            <w:left w:val="none" w:sz="0" w:space="0" w:color="auto"/>
            <w:bottom w:val="none" w:sz="0" w:space="0" w:color="auto"/>
            <w:right w:val="none" w:sz="0" w:space="0" w:color="auto"/>
          </w:divBdr>
        </w:div>
        <w:div w:id="1887795929">
          <w:marLeft w:val="0"/>
          <w:marRight w:val="0"/>
          <w:marTop w:val="0"/>
          <w:marBottom w:val="0"/>
          <w:divBdr>
            <w:top w:val="none" w:sz="0" w:space="0" w:color="auto"/>
            <w:left w:val="none" w:sz="0" w:space="0" w:color="auto"/>
            <w:bottom w:val="none" w:sz="0" w:space="0" w:color="auto"/>
            <w:right w:val="none" w:sz="0" w:space="0" w:color="auto"/>
          </w:divBdr>
        </w:div>
        <w:div w:id="267272991">
          <w:marLeft w:val="0"/>
          <w:marRight w:val="0"/>
          <w:marTop w:val="0"/>
          <w:marBottom w:val="0"/>
          <w:divBdr>
            <w:top w:val="none" w:sz="0" w:space="0" w:color="auto"/>
            <w:left w:val="none" w:sz="0" w:space="0" w:color="auto"/>
            <w:bottom w:val="none" w:sz="0" w:space="0" w:color="auto"/>
            <w:right w:val="none" w:sz="0" w:space="0" w:color="auto"/>
          </w:divBdr>
        </w:div>
        <w:div w:id="249434151">
          <w:marLeft w:val="0"/>
          <w:marRight w:val="0"/>
          <w:marTop w:val="0"/>
          <w:marBottom w:val="0"/>
          <w:divBdr>
            <w:top w:val="none" w:sz="0" w:space="0" w:color="auto"/>
            <w:left w:val="none" w:sz="0" w:space="0" w:color="auto"/>
            <w:bottom w:val="none" w:sz="0" w:space="0" w:color="auto"/>
            <w:right w:val="none" w:sz="0" w:space="0" w:color="auto"/>
          </w:divBdr>
        </w:div>
        <w:div w:id="580453576">
          <w:marLeft w:val="0"/>
          <w:marRight w:val="0"/>
          <w:marTop w:val="0"/>
          <w:marBottom w:val="0"/>
          <w:divBdr>
            <w:top w:val="none" w:sz="0" w:space="0" w:color="auto"/>
            <w:left w:val="none" w:sz="0" w:space="0" w:color="auto"/>
            <w:bottom w:val="none" w:sz="0" w:space="0" w:color="auto"/>
            <w:right w:val="none" w:sz="0" w:space="0" w:color="auto"/>
          </w:divBdr>
        </w:div>
        <w:div w:id="2108381795">
          <w:marLeft w:val="0"/>
          <w:marRight w:val="0"/>
          <w:marTop w:val="0"/>
          <w:marBottom w:val="0"/>
          <w:divBdr>
            <w:top w:val="none" w:sz="0" w:space="0" w:color="auto"/>
            <w:left w:val="none" w:sz="0" w:space="0" w:color="auto"/>
            <w:bottom w:val="none" w:sz="0" w:space="0" w:color="auto"/>
            <w:right w:val="none" w:sz="0" w:space="0" w:color="auto"/>
          </w:divBdr>
        </w:div>
        <w:div w:id="977806922">
          <w:marLeft w:val="0"/>
          <w:marRight w:val="0"/>
          <w:marTop w:val="0"/>
          <w:marBottom w:val="0"/>
          <w:divBdr>
            <w:top w:val="none" w:sz="0" w:space="0" w:color="auto"/>
            <w:left w:val="none" w:sz="0" w:space="0" w:color="auto"/>
            <w:bottom w:val="none" w:sz="0" w:space="0" w:color="auto"/>
            <w:right w:val="none" w:sz="0" w:space="0" w:color="auto"/>
          </w:divBdr>
        </w:div>
        <w:div w:id="1963880655">
          <w:marLeft w:val="0"/>
          <w:marRight w:val="0"/>
          <w:marTop w:val="0"/>
          <w:marBottom w:val="0"/>
          <w:divBdr>
            <w:top w:val="none" w:sz="0" w:space="0" w:color="auto"/>
            <w:left w:val="none" w:sz="0" w:space="0" w:color="auto"/>
            <w:bottom w:val="none" w:sz="0" w:space="0" w:color="auto"/>
            <w:right w:val="none" w:sz="0" w:space="0" w:color="auto"/>
          </w:divBdr>
        </w:div>
        <w:div w:id="1877309740">
          <w:marLeft w:val="0"/>
          <w:marRight w:val="0"/>
          <w:marTop w:val="0"/>
          <w:marBottom w:val="0"/>
          <w:divBdr>
            <w:top w:val="none" w:sz="0" w:space="0" w:color="auto"/>
            <w:left w:val="none" w:sz="0" w:space="0" w:color="auto"/>
            <w:bottom w:val="none" w:sz="0" w:space="0" w:color="auto"/>
            <w:right w:val="none" w:sz="0" w:space="0" w:color="auto"/>
          </w:divBdr>
        </w:div>
        <w:div w:id="812481654">
          <w:marLeft w:val="0"/>
          <w:marRight w:val="0"/>
          <w:marTop w:val="0"/>
          <w:marBottom w:val="0"/>
          <w:divBdr>
            <w:top w:val="none" w:sz="0" w:space="0" w:color="auto"/>
            <w:left w:val="none" w:sz="0" w:space="0" w:color="auto"/>
            <w:bottom w:val="none" w:sz="0" w:space="0" w:color="auto"/>
            <w:right w:val="none" w:sz="0" w:space="0" w:color="auto"/>
          </w:divBdr>
        </w:div>
        <w:div w:id="1714161123">
          <w:marLeft w:val="0"/>
          <w:marRight w:val="0"/>
          <w:marTop w:val="0"/>
          <w:marBottom w:val="0"/>
          <w:divBdr>
            <w:top w:val="none" w:sz="0" w:space="0" w:color="auto"/>
            <w:left w:val="none" w:sz="0" w:space="0" w:color="auto"/>
            <w:bottom w:val="none" w:sz="0" w:space="0" w:color="auto"/>
            <w:right w:val="none" w:sz="0" w:space="0" w:color="auto"/>
          </w:divBdr>
        </w:div>
        <w:div w:id="1420636462">
          <w:marLeft w:val="0"/>
          <w:marRight w:val="0"/>
          <w:marTop w:val="0"/>
          <w:marBottom w:val="0"/>
          <w:divBdr>
            <w:top w:val="none" w:sz="0" w:space="0" w:color="auto"/>
            <w:left w:val="none" w:sz="0" w:space="0" w:color="auto"/>
            <w:bottom w:val="none" w:sz="0" w:space="0" w:color="auto"/>
            <w:right w:val="none" w:sz="0" w:space="0" w:color="auto"/>
          </w:divBdr>
        </w:div>
        <w:div w:id="1435251473">
          <w:marLeft w:val="0"/>
          <w:marRight w:val="0"/>
          <w:marTop w:val="0"/>
          <w:marBottom w:val="0"/>
          <w:divBdr>
            <w:top w:val="none" w:sz="0" w:space="0" w:color="auto"/>
            <w:left w:val="none" w:sz="0" w:space="0" w:color="auto"/>
            <w:bottom w:val="none" w:sz="0" w:space="0" w:color="auto"/>
            <w:right w:val="none" w:sz="0" w:space="0" w:color="auto"/>
          </w:divBdr>
        </w:div>
        <w:div w:id="787049422">
          <w:marLeft w:val="0"/>
          <w:marRight w:val="0"/>
          <w:marTop w:val="0"/>
          <w:marBottom w:val="0"/>
          <w:divBdr>
            <w:top w:val="none" w:sz="0" w:space="0" w:color="auto"/>
            <w:left w:val="none" w:sz="0" w:space="0" w:color="auto"/>
            <w:bottom w:val="none" w:sz="0" w:space="0" w:color="auto"/>
            <w:right w:val="none" w:sz="0" w:space="0" w:color="auto"/>
          </w:divBdr>
        </w:div>
        <w:div w:id="729426289">
          <w:marLeft w:val="0"/>
          <w:marRight w:val="0"/>
          <w:marTop w:val="0"/>
          <w:marBottom w:val="0"/>
          <w:divBdr>
            <w:top w:val="none" w:sz="0" w:space="0" w:color="auto"/>
            <w:left w:val="none" w:sz="0" w:space="0" w:color="auto"/>
            <w:bottom w:val="none" w:sz="0" w:space="0" w:color="auto"/>
            <w:right w:val="none" w:sz="0" w:space="0" w:color="auto"/>
          </w:divBdr>
          <w:divsChild>
            <w:div w:id="1506820236">
              <w:marLeft w:val="0"/>
              <w:marRight w:val="0"/>
              <w:marTop w:val="0"/>
              <w:marBottom w:val="0"/>
              <w:divBdr>
                <w:top w:val="none" w:sz="0" w:space="0" w:color="auto"/>
                <w:left w:val="none" w:sz="0" w:space="0" w:color="auto"/>
                <w:bottom w:val="none" w:sz="0" w:space="0" w:color="auto"/>
                <w:right w:val="none" w:sz="0" w:space="0" w:color="auto"/>
              </w:divBdr>
            </w:div>
            <w:div w:id="1766682777">
              <w:marLeft w:val="0"/>
              <w:marRight w:val="0"/>
              <w:marTop w:val="0"/>
              <w:marBottom w:val="0"/>
              <w:divBdr>
                <w:top w:val="none" w:sz="0" w:space="0" w:color="auto"/>
                <w:left w:val="none" w:sz="0" w:space="0" w:color="auto"/>
                <w:bottom w:val="none" w:sz="0" w:space="0" w:color="auto"/>
                <w:right w:val="none" w:sz="0" w:space="0" w:color="auto"/>
              </w:divBdr>
            </w:div>
            <w:div w:id="920915598">
              <w:marLeft w:val="0"/>
              <w:marRight w:val="0"/>
              <w:marTop w:val="0"/>
              <w:marBottom w:val="0"/>
              <w:divBdr>
                <w:top w:val="none" w:sz="0" w:space="0" w:color="auto"/>
                <w:left w:val="none" w:sz="0" w:space="0" w:color="auto"/>
                <w:bottom w:val="none" w:sz="0" w:space="0" w:color="auto"/>
                <w:right w:val="none" w:sz="0" w:space="0" w:color="auto"/>
              </w:divBdr>
            </w:div>
            <w:div w:id="1532887213">
              <w:marLeft w:val="0"/>
              <w:marRight w:val="0"/>
              <w:marTop w:val="0"/>
              <w:marBottom w:val="0"/>
              <w:divBdr>
                <w:top w:val="none" w:sz="0" w:space="0" w:color="auto"/>
                <w:left w:val="none" w:sz="0" w:space="0" w:color="auto"/>
                <w:bottom w:val="none" w:sz="0" w:space="0" w:color="auto"/>
                <w:right w:val="none" w:sz="0" w:space="0" w:color="auto"/>
              </w:divBdr>
            </w:div>
            <w:div w:id="1407410611">
              <w:marLeft w:val="0"/>
              <w:marRight w:val="0"/>
              <w:marTop w:val="0"/>
              <w:marBottom w:val="0"/>
              <w:divBdr>
                <w:top w:val="none" w:sz="0" w:space="0" w:color="auto"/>
                <w:left w:val="none" w:sz="0" w:space="0" w:color="auto"/>
                <w:bottom w:val="none" w:sz="0" w:space="0" w:color="auto"/>
                <w:right w:val="none" w:sz="0" w:space="0" w:color="auto"/>
              </w:divBdr>
            </w:div>
          </w:divsChild>
        </w:div>
        <w:div w:id="1622806374">
          <w:marLeft w:val="0"/>
          <w:marRight w:val="0"/>
          <w:marTop w:val="0"/>
          <w:marBottom w:val="0"/>
          <w:divBdr>
            <w:top w:val="none" w:sz="0" w:space="0" w:color="auto"/>
            <w:left w:val="none" w:sz="0" w:space="0" w:color="auto"/>
            <w:bottom w:val="none" w:sz="0" w:space="0" w:color="auto"/>
            <w:right w:val="none" w:sz="0" w:space="0" w:color="auto"/>
          </w:divBdr>
          <w:divsChild>
            <w:div w:id="1597976509">
              <w:marLeft w:val="0"/>
              <w:marRight w:val="0"/>
              <w:marTop w:val="0"/>
              <w:marBottom w:val="0"/>
              <w:divBdr>
                <w:top w:val="none" w:sz="0" w:space="0" w:color="auto"/>
                <w:left w:val="none" w:sz="0" w:space="0" w:color="auto"/>
                <w:bottom w:val="none" w:sz="0" w:space="0" w:color="auto"/>
                <w:right w:val="none" w:sz="0" w:space="0" w:color="auto"/>
              </w:divBdr>
            </w:div>
            <w:div w:id="32734995">
              <w:marLeft w:val="0"/>
              <w:marRight w:val="0"/>
              <w:marTop w:val="0"/>
              <w:marBottom w:val="0"/>
              <w:divBdr>
                <w:top w:val="none" w:sz="0" w:space="0" w:color="auto"/>
                <w:left w:val="none" w:sz="0" w:space="0" w:color="auto"/>
                <w:bottom w:val="none" w:sz="0" w:space="0" w:color="auto"/>
                <w:right w:val="none" w:sz="0" w:space="0" w:color="auto"/>
              </w:divBdr>
            </w:div>
            <w:div w:id="822044356">
              <w:marLeft w:val="0"/>
              <w:marRight w:val="0"/>
              <w:marTop w:val="0"/>
              <w:marBottom w:val="0"/>
              <w:divBdr>
                <w:top w:val="none" w:sz="0" w:space="0" w:color="auto"/>
                <w:left w:val="none" w:sz="0" w:space="0" w:color="auto"/>
                <w:bottom w:val="none" w:sz="0" w:space="0" w:color="auto"/>
                <w:right w:val="none" w:sz="0" w:space="0" w:color="auto"/>
              </w:divBdr>
            </w:div>
            <w:div w:id="185950163">
              <w:marLeft w:val="0"/>
              <w:marRight w:val="0"/>
              <w:marTop w:val="0"/>
              <w:marBottom w:val="0"/>
              <w:divBdr>
                <w:top w:val="none" w:sz="0" w:space="0" w:color="auto"/>
                <w:left w:val="none" w:sz="0" w:space="0" w:color="auto"/>
                <w:bottom w:val="none" w:sz="0" w:space="0" w:color="auto"/>
                <w:right w:val="none" w:sz="0" w:space="0" w:color="auto"/>
              </w:divBdr>
            </w:div>
            <w:div w:id="14502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2157">
      <w:bodyDiv w:val="1"/>
      <w:marLeft w:val="0"/>
      <w:marRight w:val="0"/>
      <w:marTop w:val="0"/>
      <w:marBottom w:val="0"/>
      <w:divBdr>
        <w:top w:val="none" w:sz="0" w:space="0" w:color="auto"/>
        <w:left w:val="none" w:sz="0" w:space="0" w:color="auto"/>
        <w:bottom w:val="none" w:sz="0" w:space="0" w:color="auto"/>
        <w:right w:val="none" w:sz="0" w:space="0" w:color="auto"/>
      </w:divBdr>
    </w:div>
    <w:div w:id="1329822023">
      <w:bodyDiv w:val="1"/>
      <w:marLeft w:val="0"/>
      <w:marRight w:val="0"/>
      <w:marTop w:val="0"/>
      <w:marBottom w:val="0"/>
      <w:divBdr>
        <w:top w:val="none" w:sz="0" w:space="0" w:color="auto"/>
        <w:left w:val="none" w:sz="0" w:space="0" w:color="auto"/>
        <w:bottom w:val="none" w:sz="0" w:space="0" w:color="auto"/>
        <w:right w:val="none" w:sz="0" w:space="0" w:color="auto"/>
      </w:divBdr>
    </w:div>
    <w:div w:id="1707366874">
      <w:bodyDiv w:val="1"/>
      <w:marLeft w:val="0"/>
      <w:marRight w:val="0"/>
      <w:marTop w:val="0"/>
      <w:marBottom w:val="0"/>
      <w:divBdr>
        <w:top w:val="none" w:sz="0" w:space="0" w:color="auto"/>
        <w:left w:val="none" w:sz="0" w:space="0" w:color="auto"/>
        <w:bottom w:val="none" w:sz="0" w:space="0" w:color="auto"/>
        <w:right w:val="none" w:sz="0" w:space="0" w:color="auto"/>
      </w:divBdr>
      <w:divsChild>
        <w:div w:id="489373199">
          <w:marLeft w:val="0"/>
          <w:marRight w:val="0"/>
          <w:marTop w:val="0"/>
          <w:marBottom w:val="0"/>
          <w:divBdr>
            <w:top w:val="none" w:sz="0" w:space="0" w:color="auto"/>
            <w:left w:val="none" w:sz="0" w:space="0" w:color="auto"/>
            <w:bottom w:val="none" w:sz="0" w:space="0" w:color="auto"/>
            <w:right w:val="none" w:sz="0" w:space="0" w:color="auto"/>
          </w:divBdr>
          <w:divsChild>
            <w:div w:id="614945235">
              <w:marLeft w:val="0"/>
              <w:marRight w:val="0"/>
              <w:marTop w:val="0"/>
              <w:marBottom w:val="0"/>
              <w:divBdr>
                <w:top w:val="none" w:sz="0" w:space="0" w:color="auto"/>
                <w:left w:val="none" w:sz="0" w:space="0" w:color="auto"/>
                <w:bottom w:val="none" w:sz="0" w:space="0" w:color="auto"/>
                <w:right w:val="none" w:sz="0" w:space="0" w:color="auto"/>
              </w:divBdr>
            </w:div>
            <w:div w:id="1702782607">
              <w:marLeft w:val="0"/>
              <w:marRight w:val="0"/>
              <w:marTop w:val="0"/>
              <w:marBottom w:val="0"/>
              <w:divBdr>
                <w:top w:val="none" w:sz="0" w:space="0" w:color="auto"/>
                <w:left w:val="none" w:sz="0" w:space="0" w:color="auto"/>
                <w:bottom w:val="none" w:sz="0" w:space="0" w:color="auto"/>
                <w:right w:val="none" w:sz="0" w:space="0" w:color="auto"/>
              </w:divBdr>
            </w:div>
            <w:div w:id="259073838">
              <w:marLeft w:val="0"/>
              <w:marRight w:val="0"/>
              <w:marTop w:val="0"/>
              <w:marBottom w:val="0"/>
              <w:divBdr>
                <w:top w:val="none" w:sz="0" w:space="0" w:color="auto"/>
                <w:left w:val="none" w:sz="0" w:space="0" w:color="auto"/>
                <w:bottom w:val="none" w:sz="0" w:space="0" w:color="auto"/>
                <w:right w:val="none" w:sz="0" w:space="0" w:color="auto"/>
              </w:divBdr>
            </w:div>
          </w:divsChild>
        </w:div>
        <w:div w:id="1705520009">
          <w:marLeft w:val="0"/>
          <w:marRight w:val="0"/>
          <w:marTop w:val="0"/>
          <w:marBottom w:val="0"/>
          <w:divBdr>
            <w:top w:val="none" w:sz="0" w:space="0" w:color="auto"/>
            <w:left w:val="none" w:sz="0" w:space="0" w:color="auto"/>
            <w:bottom w:val="none" w:sz="0" w:space="0" w:color="auto"/>
            <w:right w:val="none" w:sz="0" w:space="0" w:color="auto"/>
          </w:divBdr>
        </w:div>
        <w:div w:id="881673932">
          <w:marLeft w:val="0"/>
          <w:marRight w:val="0"/>
          <w:marTop w:val="0"/>
          <w:marBottom w:val="0"/>
          <w:divBdr>
            <w:top w:val="none" w:sz="0" w:space="0" w:color="auto"/>
            <w:left w:val="none" w:sz="0" w:space="0" w:color="auto"/>
            <w:bottom w:val="none" w:sz="0" w:space="0" w:color="auto"/>
            <w:right w:val="none" w:sz="0" w:space="0" w:color="auto"/>
          </w:divBdr>
        </w:div>
        <w:div w:id="752162715">
          <w:marLeft w:val="0"/>
          <w:marRight w:val="0"/>
          <w:marTop w:val="0"/>
          <w:marBottom w:val="0"/>
          <w:divBdr>
            <w:top w:val="none" w:sz="0" w:space="0" w:color="auto"/>
            <w:left w:val="none" w:sz="0" w:space="0" w:color="auto"/>
            <w:bottom w:val="none" w:sz="0" w:space="0" w:color="auto"/>
            <w:right w:val="none" w:sz="0" w:space="0" w:color="auto"/>
          </w:divBdr>
        </w:div>
        <w:div w:id="413892350">
          <w:marLeft w:val="0"/>
          <w:marRight w:val="0"/>
          <w:marTop w:val="0"/>
          <w:marBottom w:val="0"/>
          <w:divBdr>
            <w:top w:val="none" w:sz="0" w:space="0" w:color="auto"/>
            <w:left w:val="none" w:sz="0" w:space="0" w:color="auto"/>
            <w:bottom w:val="none" w:sz="0" w:space="0" w:color="auto"/>
            <w:right w:val="none" w:sz="0" w:space="0" w:color="auto"/>
          </w:divBdr>
        </w:div>
        <w:div w:id="1976910545">
          <w:marLeft w:val="0"/>
          <w:marRight w:val="0"/>
          <w:marTop w:val="0"/>
          <w:marBottom w:val="0"/>
          <w:divBdr>
            <w:top w:val="none" w:sz="0" w:space="0" w:color="auto"/>
            <w:left w:val="none" w:sz="0" w:space="0" w:color="auto"/>
            <w:bottom w:val="none" w:sz="0" w:space="0" w:color="auto"/>
            <w:right w:val="none" w:sz="0" w:space="0" w:color="auto"/>
          </w:divBdr>
        </w:div>
        <w:div w:id="1578321983">
          <w:marLeft w:val="0"/>
          <w:marRight w:val="0"/>
          <w:marTop w:val="0"/>
          <w:marBottom w:val="0"/>
          <w:divBdr>
            <w:top w:val="none" w:sz="0" w:space="0" w:color="auto"/>
            <w:left w:val="none" w:sz="0" w:space="0" w:color="auto"/>
            <w:bottom w:val="none" w:sz="0" w:space="0" w:color="auto"/>
            <w:right w:val="none" w:sz="0" w:space="0" w:color="auto"/>
          </w:divBdr>
        </w:div>
        <w:div w:id="918565435">
          <w:marLeft w:val="0"/>
          <w:marRight w:val="0"/>
          <w:marTop w:val="0"/>
          <w:marBottom w:val="0"/>
          <w:divBdr>
            <w:top w:val="none" w:sz="0" w:space="0" w:color="auto"/>
            <w:left w:val="none" w:sz="0" w:space="0" w:color="auto"/>
            <w:bottom w:val="none" w:sz="0" w:space="0" w:color="auto"/>
            <w:right w:val="none" w:sz="0" w:space="0" w:color="auto"/>
          </w:divBdr>
        </w:div>
        <w:div w:id="691764303">
          <w:marLeft w:val="0"/>
          <w:marRight w:val="0"/>
          <w:marTop w:val="0"/>
          <w:marBottom w:val="0"/>
          <w:divBdr>
            <w:top w:val="none" w:sz="0" w:space="0" w:color="auto"/>
            <w:left w:val="none" w:sz="0" w:space="0" w:color="auto"/>
            <w:bottom w:val="none" w:sz="0" w:space="0" w:color="auto"/>
            <w:right w:val="none" w:sz="0" w:space="0" w:color="auto"/>
          </w:divBdr>
        </w:div>
        <w:div w:id="305477447">
          <w:marLeft w:val="0"/>
          <w:marRight w:val="0"/>
          <w:marTop w:val="0"/>
          <w:marBottom w:val="0"/>
          <w:divBdr>
            <w:top w:val="none" w:sz="0" w:space="0" w:color="auto"/>
            <w:left w:val="none" w:sz="0" w:space="0" w:color="auto"/>
            <w:bottom w:val="none" w:sz="0" w:space="0" w:color="auto"/>
            <w:right w:val="none" w:sz="0" w:space="0" w:color="auto"/>
          </w:divBdr>
        </w:div>
        <w:div w:id="1190677483">
          <w:marLeft w:val="0"/>
          <w:marRight w:val="0"/>
          <w:marTop w:val="0"/>
          <w:marBottom w:val="0"/>
          <w:divBdr>
            <w:top w:val="none" w:sz="0" w:space="0" w:color="auto"/>
            <w:left w:val="none" w:sz="0" w:space="0" w:color="auto"/>
            <w:bottom w:val="none" w:sz="0" w:space="0" w:color="auto"/>
            <w:right w:val="none" w:sz="0" w:space="0" w:color="auto"/>
          </w:divBdr>
        </w:div>
        <w:div w:id="2084133313">
          <w:marLeft w:val="0"/>
          <w:marRight w:val="0"/>
          <w:marTop w:val="0"/>
          <w:marBottom w:val="0"/>
          <w:divBdr>
            <w:top w:val="none" w:sz="0" w:space="0" w:color="auto"/>
            <w:left w:val="none" w:sz="0" w:space="0" w:color="auto"/>
            <w:bottom w:val="none" w:sz="0" w:space="0" w:color="auto"/>
            <w:right w:val="none" w:sz="0" w:space="0" w:color="auto"/>
          </w:divBdr>
          <w:divsChild>
            <w:div w:id="1793359157">
              <w:marLeft w:val="0"/>
              <w:marRight w:val="0"/>
              <w:marTop w:val="0"/>
              <w:marBottom w:val="0"/>
              <w:divBdr>
                <w:top w:val="none" w:sz="0" w:space="0" w:color="auto"/>
                <w:left w:val="none" w:sz="0" w:space="0" w:color="auto"/>
                <w:bottom w:val="none" w:sz="0" w:space="0" w:color="auto"/>
                <w:right w:val="none" w:sz="0" w:space="0" w:color="auto"/>
              </w:divBdr>
            </w:div>
            <w:div w:id="242423249">
              <w:marLeft w:val="0"/>
              <w:marRight w:val="0"/>
              <w:marTop w:val="0"/>
              <w:marBottom w:val="0"/>
              <w:divBdr>
                <w:top w:val="none" w:sz="0" w:space="0" w:color="auto"/>
                <w:left w:val="none" w:sz="0" w:space="0" w:color="auto"/>
                <w:bottom w:val="none" w:sz="0" w:space="0" w:color="auto"/>
                <w:right w:val="none" w:sz="0" w:space="0" w:color="auto"/>
              </w:divBdr>
            </w:div>
          </w:divsChild>
        </w:div>
        <w:div w:id="1924025690">
          <w:marLeft w:val="0"/>
          <w:marRight w:val="0"/>
          <w:marTop w:val="0"/>
          <w:marBottom w:val="0"/>
          <w:divBdr>
            <w:top w:val="none" w:sz="0" w:space="0" w:color="auto"/>
            <w:left w:val="none" w:sz="0" w:space="0" w:color="auto"/>
            <w:bottom w:val="none" w:sz="0" w:space="0" w:color="auto"/>
            <w:right w:val="none" w:sz="0" w:space="0" w:color="auto"/>
          </w:divBdr>
        </w:div>
        <w:div w:id="498035994">
          <w:marLeft w:val="0"/>
          <w:marRight w:val="0"/>
          <w:marTop w:val="0"/>
          <w:marBottom w:val="0"/>
          <w:divBdr>
            <w:top w:val="none" w:sz="0" w:space="0" w:color="auto"/>
            <w:left w:val="none" w:sz="0" w:space="0" w:color="auto"/>
            <w:bottom w:val="none" w:sz="0" w:space="0" w:color="auto"/>
            <w:right w:val="none" w:sz="0" w:space="0" w:color="auto"/>
          </w:divBdr>
        </w:div>
        <w:div w:id="376317828">
          <w:marLeft w:val="0"/>
          <w:marRight w:val="0"/>
          <w:marTop w:val="0"/>
          <w:marBottom w:val="0"/>
          <w:divBdr>
            <w:top w:val="none" w:sz="0" w:space="0" w:color="auto"/>
            <w:left w:val="none" w:sz="0" w:space="0" w:color="auto"/>
            <w:bottom w:val="none" w:sz="0" w:space="0" w:color="auto"/>
            <w:right w:val="none" w:sz="0" w:space="0" w:color="auto"/>
          </w:divBdr>
        </w:div>
        <w:div w:id="194389276">
          <w:marLeft w:val="0"/>
          <w:marRight w:val="0"/>
          <w:marTop w:val="0"/>
          <w:marBottom w:val="0"/>
          <w:divBdr>
            <w:top w:val="none" w:sz="0" w:space="0" w:color="auto"/>
            <w:left w:val="none" w:sz="0" w:space="0" w:color="auto"/>
            <w:bottom w:val="none" w:sz="0" w:space="0" w:color="auto"/>
            <w:right w:val="none" w:sz="0" w:space="0" w:color="auto"/>
          </w:divBdr>
        </w:div>
        <w:div w:id="808131411">
          <w:marLeft w:val="0"/>
          <w:marRight w:val="0"/>
          <w:marTop w:val="0"/>
          <w:marBottom w:val="0"/>
          <w:divBdr>
            <w:top w:val="none" w:sz="0" w:space="0" w:color="auto"/>
            <w:left w:val="none" w:sz="0" w:space="0" w:color="auto"/>
            <w:bottom w:val="none" w:sz="0" w:space="0" w:color="auto"/>
            <w:right w:val="none" w:sz="0" w:space="0" w:color="auto"/>
          </w:divBdr>
        </w:div>
        <w:div w:id="1820998472">
          <w:marLeft w:val="0"/>
          <w:marRight w:val="0"/>
          <w:marTop w:val="0"/>
          <w:marBottom w:val="0"/>
          <w:divBdr>
            <w:top w:val="none" w:sz="0" w:space="0" w:color="auto"/>
            <w:left w:val="none" w:sz="0" w:space="0" w:color="auto"/>
            <w:bottom w:val="none" w:sz="0" w:space="0" w:color="auto"/>
            <w:right w:val="none" w:sz="0" w:space="0" w:color="auto"/>
          </w:divBdr>
          <w:divsChild>
            <w:div w:id="1079448938">
              <w:marLeft w:val="0"/>
              <w:marRight w:val="0"/>
              <w:marTop w:val="0"/>
              <w:marBottom w:val="0"/>
              <w:divBdr>
                <w:top w:val="none" w:sz="0" w:space="0" w:color="auto"/>
                <w:left w:val="none" w:sz="0" w:space="0" w:color="auto"/>
                <w:bottom w:val="none" w:sz="0" w:space="0" w:color="auto"/>
                <w:right w:val="none" w:sz="0" w:space="0" w:color="auto"/>
              </w:divBdr>
            </w:div>
            <w:div w:id="251397498">
              <w:marLeft w:val="0"/>
              <w:marRight w:val="0"/>
              <w:marTop w:val="0"/>
              <w:marBottom w:val="0"/>
              <w:divBdr>
                <w:top w:val="none" w:sz="0" w:space="0" w:color="auto"/>
                <w:left w:val="none" w:sz="0" w:space="0" w:color="auto"/>
                <w:bottom w:val="none" w:sz="0" w:space="0" w:color="auto"/>
                <w:right w:val="none" w:sz="0" w:space="0" w:color="auto"/>
              </w:divBdr>
            </w:div>
            <w:div w:id="444732136">
              <w:marLeft w:val="0"/>
              <w:marRight w:val="0"/>
              <w:marTop w:val="0"/>
              <w:marBottom w:val="0"/>
              <w:divBdr>
                <w:top w:val="none" w:sz="0" w:space="0" w:color="auto"/>
                <w:left w:val="none" w:sz="0" w:space="0" w:color="auto"/>
                <w:bottom w:val="none" w:sz="0" w:space="0" w:color="auto"/>
                <w:right w:val="none" w:sz="0" w:space="0" w:color="auto"/>
              </w:divBdr>
            </w:div>
          </w:divsChild>
        </w:div>
        <w:div w:id="1179004671">
          <w:marLeft w:val="0"/>
          <w:marRight w:val="0"/>
          <w:marTop w:val="0"/>
          <w:marBottom w:val="0"/>
          <w:divBdr>
            <w:top w:val="none" w:sz="0" w:space="0" w:color="auto"/>
            <w:left w:val="none" w:sz="0" w:space="0" w:color="auto"/>
            <w:bottom w:val="none" w:sz="0" w:space="0" w:color="auto"/>
            <w:right w:val="none" w:sz="0" w:space="0" w:color="auto"/>
          </w:divBdr>
        </w:div>
        <w:div w:id="1900165878">
          <w:marLeft w:val="0"/>
          <w:marRight w:val="0"/>
          <w:marTop w:val="0"/>
          <w:marBottom w:val="0"/>
          <w:divBdr>
            <w:top w:val="none" w:sz="0" w:space="0" w:color="auto"/>
            <w:left w:val="none" w:sz="0" w:space="0" w:color="auto"/>
            <w:bottom w:val="none" w:sz="0" w:space="0" w:color="auto"/>
            <w:right w:val="none" w:sz="0" w:space="0" w:color="auto"/>
          </w:divBdr>
        </w:div>
        <w:div w:id="120998174">
          <w:marLeft w:val="0"/>
          <w:marRight w:val="0"/>
          <w:marTop w:val="0"/>
          <w:marBottom w:val="0"/>
          <w:divBdr>
            <w:top w:val="none" w:sz="0" w:space="0" w:color="auto"/>
            <w:left w:val="none" w:sz="0" w:space="0" w:color="auto"/>
            <w:bottom w:val="none" w:sz="0" w:space="0" w:color="auto"/>
            <w:right w:val="none" w:sz="0" w:space="0" w:color="auto"/>
          </w:divBdr>
        </w:div>
        <w:div w:id="287512750">
          <w:marLeft w:val="0"/>
          <w:marRight w:val="0"/>
          <w:marTop w:val="0"/>
          <w:marBottom w:val="0"/>
          <w:divBdr>
            <w:top w:val="none" w:sz="0" w:space="0" w:color="auto"/>
            <w:left w:val="none" w:sz="0" w:space="0" w:color="auto"/>
            <w:bottom w:val="none" w:sz="0" w:space="0" w:color="auto"/>
            <w:right w:val="none" w:sz="0" w:space="0" w:color="auto"/>
          </w:divBdr>
        </w:div>
        <w:div w:id="1829058492">
          <w:marLeft w:val="0"/>
          <w:marRight w:val="0"/>
          <w:marTop w:val="0"/>
          <w:marBottom w:val="0"/>
          <w:divBdr>
            <w:top w:val="none" w:sz="0" w:space="0" w:color="auto"/>
            <w:left w:val="none" w:sz="0" w:space="0" w:color="auto"/>
            <w:bottom w:val="none" w:sz="0" w:space="0" w:color="auto"/>
            <w:right w:val="none" w:sz="0" w:space="0" w:color="auto"/>
          </w:divBdr>
        </w:div>
        <w:div w:id="847713169">
          <w:marLeft w:val="0"/>
          <w:marRight w:val="0"/>
          <w:marTop w:val="0"/>
          <w:marBottom w:val="0"/>
          <w:divBdr>
            <w:top w:val="none" w:sz="0" w:space="0" w:color="auto"/>
            <w:left w:val="none" w:sz="0" w:space="0" w:color="auto"/>
            <w:bottom w:val="none" w:sz="0" w:space="0" w:color="auto"/>
            <w:right w:val="none" w:sz="0" w:space="0" w:color="auto"/>
          </w:divBdr>
        </w:div>
        <w:div w:id="708527879">
          <w:marLeft w:val="0"/>
          <w:marRight w:val="0"/>
          <w:marTop w:val="0"/>
          <w:marBottom w:val="0"/>
          <w:divBdr>
            <w:top w:val="none" w:sz="0" w:space="0" w:color="auto"/>
            <w:left w:val="none" w:sz="0" w:space="0" w:color="auto"/>
            <w:bottom w:val="none" w:sz="0" w:space="0" w:color="auto"/>
            <w:right w:val="none" w:sz="0" w:space="0" w:color="auto"/>
          </w:divBdr>
        </w:div>
        <w:div w:id="1675717222">
          <w:marLeft w:val="0"/>
          <w:marRight w:val="0"/>
          <w:marTop w:val="0"/>
          <w:marBottom w:val="0"/>
          <w:divBdr>
            <w:top w:val="none" w:sz="0" w:space="0" w:color="auto"/>
            <w:left w:val="none" w:sz="0" w:space="0" w:color="auto"/>
            <w:bottom w:val="none" w:sz="0" w:space="0" w:color="auto"/>
            <w:right w:val="none" w:sz="0" w:space="0" w:color="auto"/>
          </w:divBdr>
        </w:div>
        <w:div w:id="1693728810">
          <w:marLeft w:val="0"/>
          <w:marRight w:val="0"/>
          <w:marTop w:val="0"/>
          <w:marBottom w:val="0"/>
          <w:divBdr>
            <w:top w:val="none" w:sz="0" w:space="0" w:color="auto"/>
            <w:left w:val="none" w:sz="0" w:space="0" w:color="auto"/>
            <w:bottom w:val="none" w:sz="0" w:space="0" w:color="auto"/>
            <w:right w:val="none" w:sz="0" w:space="0" w:color="auto"/>
          </w:divBdr>
        </w:div>
        <w:div w:id="405079969">
          <w:marLeft w:val="0"/>
          <w:marRight w:val="0"/>
          <w:marTop w:val="0"/>
          <w:marBottom w:val="0"/>
          <w:divBdr>
            <w:top w:val="none" w:sz="0" w:space="0" w:color="auto"/>
            <w:left w:val="none" w:sz="0" w:space="0" w:color="auto"/>
            <w:bottom w:val="none" w:sz="0" w:space="0" w:color="auto"/>
            <w:right w:val="none" w:sz="0" w:space="0" w:color="auto"/>
          </w:divBdr>
        </w:div>
        <w:div w:id="1003970408">
          <w:marLeft w:val="0"/>
          <w:marRight w:val="0"/>
          <w:marTop w:val="0"/>
          <w:marBottom w:val="0"/>
          <w:divBdr>
            <w:top w:val="none" w:sz="0" w:space="0" w:color="auto"/>
            <w:left w:val="none" w:sz="0" w:space="0" w:color="auto"/>
            <w:bottom w:val="none" w:sz="0" w:space="0" w:color="auto"/>
            <w:right w:val="none" w:sz="0" w:space="0" w:color="auto"/>
          </w:divBdr>
        </w:div>
        <w:div w:id="900484795">
          <w:marLeft w:val="0"/>
          <w:marRight w:val="0"/>
          <w:marTop w:val="0"/>
          <w:marBottom w:val="0"/>
          <w:divBdr>
            <w:top w:val="none" w:sz="0" w:space="0" w:color="auto"/>
            <w:left w:val="none" w:sz="0" w:space="0" w:color="auto"/>
            <w:bottom w:val="none" w:sz="0" w:space="0" w:color="auto"/>
            <w:right w:val="none" w:sz="0" w:space="0" w:color="auto"/>
          </w:divBdr>
        </w:div>
        <w:div w:id="1790733062">
          <w:marLeft w:val="0"/>
          <w:marRight w:val="0"/>
          <w:marTop w:val="0"/>
          <w:marBottom w:val="0"/>
          <w:divBdr>
            <w:top w:val="none" w:sz="0" w:space="0" w:color="auto"/>
            <w:left w:val="none" w:sz="0" w:space="0" w:color="auto"/>
            <w:bottom w:val="none" w:sz="0" w:space="0" w:color="auto"/>
            <w:right w:val="none" w:sz="0" w:space="0" w:color="auto"/>
          </w:divBdr>
        </w:div>
        <w:div w:id="1980645422">
          <w:marLeft w:val="0"/>
          <w:marRight w:val="0"/>
          <w:marTop w:val="0"/>
          <w:marBottom w:val="0"/>
          <w:divBdr>
            <w:top w:val="none" w:sz="0" w:space="0" w:color="auto"/>
            <w:left w:val="none" w:sz="0" w:space="0" w:color="auto"/>
            <w:bottom w:val="none" w:sz="0" w:space="0" w:color="auto"/>
            <w:right w:val="none" w:sz="0" w:space="0" w:color="auto"/>
          </w:divBdr>
        </w:div>
        <w:div w:id="1009068760">
          <w:marLeft w:val="0"/>
          <w:marRight w:val="0"/>
          <w:marTop w:val="0"/>
          <w:marBottom w:val="0"/>
          <w:divBdr>
            <w:top w:val="none" w:sz="0" w:space="0" w:color="auto"/>
            <w:left w:val="none" w:sz="0" w:space="0" w:color="auto"/>
            <w:bottom w:val="none" w:sz="0" w:space="0" w:color="auto"/>
            <w:right w:val="none" w:sz="0" w:space="0" w:color="auto"/>
          </w:divBdr>
        </w:div>
        <w:div w:id="901523108">
          <w:marLeft w:val="0"/>
          <w:marRight w:val="0"/>
          <w:marTop w:val="0"/>
          <w:marBottom w:val="0"/>
          <w:divBdr>
            <w:top w:val="none" w:sz="0" w:space="0" w:color="auto"/>
            <w:left w:val="none" w:sz="0" w:space="0" w:color="auto"/>
            <w:bottom w:val="none" w:sz="0" w:space="0" w:color="auto"/>
            <w:right w:val="none" w:sz="0" w:space="0" w:color="auto"/>
          </w:divBdr>
        </w:div>
        <w:div w:id="1897230522">
          <w:marLeft w:val="0"/>
          <w:marRight w:val="0"/>
          <w:marTop w:val="0"/>
          <w:marBottom w:val="0"/>
          <w:divBdr>
            <w:top w:val="none" w:sz="0" w:space="0" w:color="auto"/>
            <w:left w:val="none" w:sz="0" w:space="0" w:color="auto"/>
            <w:bottom w:val="none" w:sz="0" w:space="0" w:color="auto"/>
            <w:right w:val="none" w:sz="0" w:space="0" w:color="auto"/>
          </w:divBdr>
        </w:div>
        <w:div w:id="765417978">
          <w:marLeft w:val="0"/>
          <w:marRight w:val="0"/>
          <w:marTop w:val="0"/>
          <w:marBottom w:val="0"/>
          <w:divBdr>
            <w:top w:val="none" w:sz="0" w:space="0" w:color="auto"/>
            <w:left w:val="none" w:sz="0" w:space="0" w:color="auto"/>
            <w:bottom w:val="none" w:sz="0" w:space="0" w:color="auto"/>
            <w:right w:val="none" w:sz="0" w:space="0" w:color="auto"/>
          </w:divBdr>
        </w:div>
        <w:div w:id="1553077772">
          <w:marLeft w:val="0"/>
          <w:marRight w:val="0"/>
          <w:marTop w:val="0"/>
          <w:marBottom w:val="0"/>
          <w:divBdr>
            <w:top w:val="none" w:sz="0" w:space="0" w:color="auto"/>
            <w:left w:val="none" w:sz="0" w:space="0" w:color="auto"/>
            <w:bottom w:val="none" w:sz="0" w:space="0" w:color="auto"/>
            <w:right w:val="none" w:sz="0" w:space="0" w:color="auto"/>
          </w:divBdr>
        </w:div>
        <w:div w:id="1456748622">
          <w:marLeft w:val="0"/>
          <w:marRight w:val="0"/>
          <w:marTop w:val="0"/>
          <w:marBottom w:val="0"/>
          <w:divBdr>
            <w:top w:val="none" w:sz="0" w:space="0" w:color="auto"/>
            <w:left w:val="none" w:sz="0" w:space="0" w:color="auto"/>
            <w:bottom w:val="none" w:sz="0" w:space="0" w:color="auto"/>
            <w:right w:val="none" w:sz="0" w:space="0" w:color="auto"/>
          </w:divBdr>
        </w:div>
        <w:div w:id="952903408">
          <w:marLeft w:val="0"/>
          <w:marRight w:val="0"/>
          <w:marTop w:val="0"/>
          <w:marBottom w:val="0"/>
          <w:divBdr>
            <w:top w:val="none" w:sz="0" w:space="0" w:color="auto"/>
            <w:left w:val="none" w:sz="0" w:space="0" w:color="auto"/>
            <w:bottom w:val="none" w:sz="0" w:space="0" w:color="auto"/>
            <w:right w:val="none" w:sz="0" w:space="0" w:color="auto"/>
          </w:divBdr>
          <w:divsChild>
            <w:div w:id="560138387">
              <w:marLeft w:val="0"/>
              <w:marRight w:val="0"/>
              <w:marTop w:val="0"/>
              <w:marBottom w:val="0"/>
              <w:divBdr>
                <w:top w:val="none" w:sz="0" w:space="0" w:color="auto"/>
                <w:left w:val="none" w:sz="0" w:space="0" w:color="auto"/>
                <w:bottom w:val="none" w:sz="0" w:space="0" w:color="auto"/>
                <w:right w:val="none" w:sz="0" w:space="0" w:color="auto"/>
              </w:divBdr>
            </w:div>
            <w:div w:id="2032876461">
              <w:marLeft w:val="0"/>
              <w:marRight w:val="0"/>
              <w:marTop w:val="0"/>
              <w:marBottom w:val="0"/>
              <w:divBdr>
                <w:top w:val="none" w:sz="0" w:space="0" w:color="auto"/>
                <w:left w:val="none" w:sz="0" w:space="0" w:color="auto"/>
                <w:bottom w:val="none" w:sz="0" w:space="0" w:color="auto"/>
                <w:right w:val="none" w:sz="0" w:space="0" w:color="auto"/>
              </w:divBdr>
            </w:div>
            <w:div w:id="1966816189">
              <w:marLeft w:val="0"/>
              <w:marRight w:val="0"/>
              <w:marTop w:val="0"/>
              <w:marBottom w:val="0"/>
              <w:divBdr>
                <w:top w:val="none" w:sz="0" w:space="0" w:color="auto"/>
                <w:left w:val="none" w:sz="0" w:space="0" w:color="auto"/>
                <w:bottom w:val="none" w:sz="0" w:space="0" w:color="auto"/>
                <w:right w:val="none" w:sz="0" w:space="0" w:color="auto"/>
              </w:divBdr>
            </w:div>
            <w:div w:id="1788423251">
              <w:marLeft w:val="0"/>
              <w:marRight w:val="0"/>
              <w:marTop w:val="0"/>
              <w:marBottom w:val="0"/>
              <w:divBdr>
                <w:top w:val="none" w:sz="0" w:space="0" w:color="auto"/>
                <w:left w:val="none" w:sz="0" w:space="0" w:color="auto"/>
                <w:bottom w:val="none" w:sz="0" w:space="0" w:color="auto"/>
                <w:right w:val="none" w:sz="0" w:space="0" w:color="auto"/>
              </w:divBdr>
            </w:div>
            <w:div w:id="1437599803">
              <w:marLeft w:val="0"/>
              <w:marRight w:val="0"/>
              <w:marTop w:val="0"/>
              <w:marBottom w:val="0"/>
              <w:divBdr>
                <w:top w:val="none" w:sz="0" w:space="0" w:color="auto"/>
                <w:left w:val="none" w:sz="0" w:space="0" w:color="auto"/>
                <w:bottom w:val="none" w:sz="0" w:space="0" w:color="auto"/>
                <w:right w:val="none" w:sz="0" w:space="0" w:color="auto"/>
              </w:divBdr>
            </w:div>
          </w:divsChild>
        </w:div>
        <w:div w:id="503135232">
          <w:marLeft w:val="0"/>
          <w:marRight w:val="0"/>
          <w:marTop w:val="0"/>
          <w:marBottom w:val="0"/>
          <w:divBdr>
            <w:top w:val="none" w:sz="0" w:space="0" w:color="auto"/>
            <w:left w:val="none" w:sz="0" w:space="0" w:color="auto"/>
            <w:bottom w:val="none" w:sz="0" w:space="0" w:color="auto"/>
            <w:right w:val="none" w:sz="0" w:space="0" w:color="auto"/>
          </w:divBdr>
          <w:divsChild>
            <w:div w:id="54623117">
              <w:marLeft w:val="0"/>
              <w:marRight w:val="0"/>
              <w:marTop w:val="0"/>
              <w:marBottom w:val="0"/>
              <w:divBdr>
                <w:top w:val="none" w:sz="0" w:space="0" w:color="auto"/>
                <w:left w:val="none" w:sz="0" w:space="0" w:color="auto"/>
                <w:bottom w:val="none" w:sz="0" w:space="0" w:color="auto"/>
                <w:right w:val="none" w:sz="0" w:space="0" w:color="auto"/>
              </w:divBdr>
            </w:div>
            <w:div w:id="9795294">
              <w:marLeft w:val="0"/>
              <w:marRight w:val="0"/>
              <w:marTop w:val="0"/>
              <w:marBottom w:val="0"/>
              <w:divBdr>
                <w:top w:val="none" w:sz="0" w:space="0" w:color="auto"/>
                <w:left w:val="none" w:sz="0" w:space="0" w:color="auto"/>
                <w:bottom w:val="none" w:sz="0" w:space="0" w:color="auto"/>
                <w:right w:val="none" w:sz="0" w:space="0" w:color="auto"/>
              </w:divBdr>
            </w:div>
            <w:div w:id="1310327119">
              <w:marLeft w:val="0"/>
              <w:marRight w:val="0"/>
              <w:marTop w:val="0"/>
              <w:marBottom w:val="0"/>
              <w:divBdr>
                <w:top w:val="none" w:sz="0" w:space="0" w:color="auto"/>
                <w:left w:val="none" w:sz="0" w:space="0" w:color="auto"/>
                <w:bottom w:val="none" w:sz="0" w:space="0" w:color="auto"/>
                <w:right w:val="none" w:sz="0" w:space="0" w:color="auto"/>
              </w:divBdr>
            </w:div>
            <w:div w:id="1258370322">
              <w:marLeft w:val="0"/>
              <w:marRight w:val="0"/>
              <w:marTop w:val="0"/>
              <w:marBottom w:val="0"/>
              <w:divBdr>
                <w:top w:val="none" w:sz="0" w:space="0" w:color="auto"/>
                <w:left w:val="none" w:sz="0" w:space="0" w:color="auto"/>
                <w:bottom w:val="none" w:sz="0" w:space="0" w:color="auto"/>
                <w:right w:val="none" w:sz="0" w:space="0" w:color="auto"/>
              </w:divBdr>
            </w:div>
            <w:div w:id="21337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54972">
      <w:bodyDiv w:val="1"/>
      <w:marLeft w:val="0"/>
      <w:marRight w:val="0"/>
      <w:marTop w:val="0"/>
      <w:marBottom w:val="0"/>
      <w:divBdr>
        <w:top w:val="none" w:sz="0" w:space="0" w:color="auto"/>
        <w:left w:val="none" w:sz="0" w:space="0" w:color="auto"/>
        <w:bottom w:val="none" w:sz="0" w:space="0" w:color="auto"/>
        <w:right w:val="none" w:sz="0" w:space="0" w:color="auto"/>
      </w:divBdr>
      <w:divsChild>
        <w:div w:id="2121560278">
          <w:marLeft w:val="0"/>
          <w:marRight w:val="0"/>
          <w:marTop w:val="0"/>
          <w:marBottom w:val="0"/>
          <w:divBdr>
            <w:top w:val="none" w:sz="0" w:space="0" w:color="auto"/>
            <w:left w:val="none" w:sz="0" w:space="0" w:color="auto"/>
            <w:bottom w:val="none" w:sz="0" w:space="0" w:color="auto"/>
            <w:right w:val="none" w:sz="0" w:space="0" w:color="auto"/>
          </w:divBdr>
          <w:divsChild>
            <w:div w:id="1525709995">
              <w:marLeft w:val="0"/>
              <w:marRight w:val="0"/>
              <w:marTop w:val="0"/>
              <w:marBottom w:val="0"/>
              <w:divBdr>
                <w:top w:val="none" w:sz="0" w:space="0" w:color="auto"/>
                <w:left w:val="none" w:sz="0" w:space="0" w:color="auto"/>
                <w:bottom w:val="none" w:sz="0" w:space="0" w:color="auto"/>
                <w:right w:val="none" w:sz="0" w:space="0" w:color="auto"/>
              </w:divBdr>
            </w:div>
            <w:div w:id="2013987413">
              <w:marLeft w:val="0"/>
              <w:marRight w:val="0"/>
              <w:marTop w:val="0"/>
              <w:marBottom w:val="0"/>
              <w:divBdr>
                <w:top w:val="none" w:sz="0" w:space="0" w:color="auto"/>
                <w:left w:val="none" w:sz="0" w:space="0" w:color="auto"/>
                <w:bottom w:val="none" w:sz="0" w:space="0" w:color="auto"/>
                <w:right w:val="none" w:sz="0" w:space="0" w:color="auto"/>
              </w:divBdr>
            </w:div>
            <w:div w:id="273244427">
              <w:marLeft w:val="0"/>
              <w:marRight w:val="0"/>
              <w:marTop w:val="0"/>
              <w:marBottom w:val="0"/>
              <w:divBdr>
                <w:top w:val="none" w:sz="0" w:space="0" w:color="auto"/>
                <w:left w:val="none" w:sz="0" w:space="0" w:color="auto"/>
                <w:bottom w:val="none" w:sz="0" w:space="0" w:color="auto"/>
                <w:right w:val="none" w:sz="0" w:space="0" w:color="auto"/>
              </w:divBdr>
            </w:div>
          </w:divsChild>
        </w:div>
        <w:div w:id="1833982942">
          <w:marLeft w:val="0"/>
          <w:marRight w:val="0"/>
          <w:marTop w:val="0"/>
          <w:marBottom w:val="0"/>
          <w:divBdr>
            <w:top w:val="none" w:sz="0" w:space="0" w:color="auto"/>
            <w:left w:val="none" w:sz="0" w:space="0" w:color="auto"/>
            <w:bottom w:val="none" w:sz="0" w:space="0" w:color="auto"/>
            <w:right w:val="none" w:sz="0" w:space="0" w:color="auto"/>
          </w:divBdr>
        </w:div>
        <w:div w:id="2824322">
          <w:marLeft w:val="0"/>
          <w:marRight w:val="0"/>
          <w:marTop w:val="0"/>
          <w:marBottom w:val="0"/>
          <w:divBdr>
            <w:top w:val="none" w:sz="0" w:space="0" w:color="auto"/>
            <w:left w:val="none" w:sz="0" w:space="0" w:color="auto"/>
            <w:bottom w:val="none" w:sz="0" w:space="0" w:color="auto"/>
            <w:right w:val="none" w:sz="0" w:space="0" w:color="auto"/>
          </w:divBdr>
        </w:div>
        <w:div w:id="946035339">
          <w:marLeft w:val="0"/>
          <w:marRight w:val="0"/>
          <w:marTop w:val="0"/>
          <w:marBottom w:val="0"/>
          <w:divBdr>
            <w:top w:val="none" w:sz="0" w:space="0" w:color="auto"/>
            <w:left w:val="none" w:sz="0" w:space="0" w:color="auto"/>
            <w:bottom w:val="none" w:sz="0" w:space="0" w:color="auto"/>
            <w:right w:val="none" w:sz="0" w:space="0" w:color="auto"/>
          </w:divBdr>
        </w:div>
        <w:div w:id="632442237">
          <w:marLeft w:val="0"/>
          <w:marRight w:val="0"/>
          <w:marTop w:val="0"/>
          <w:marBottom w:val="0"/>
          <w:divBdr>
            <w:top w:val="none" w:sz="0" w:space="0" w:color="auto"/>
            <w:left w:val="none" w:sz="0" w:space="0" w:color="auto"/>
            <w:bottom w:val="none" w:sz="0" w:space="0" w:color="auto"/>
            <w:right w:val="none" w:sz="0" w:space="0" w:color="auto"/>
          </w:divBdr>
        </w:div>
        <w:div w:id="1362824483">
          <w:marLeft w:val="0"/>
          <w:marRight w:val="0"/>
          <w:marTop w:val="0"/>
          <w:marBottom w:val="0"/>
          <w:divBdr>
            <w:top w:val="none" w:sz="0" w:space="0" w:color="auto"/>
            <w:left w:val="none" w:sz="0" w:space="0" w:color="auto"/>
            <w:bottom w:val="none" w:sz="0" w:space="0" w:color="auto"/>
            <w:right w:val="none" w:sz="0" w:space="0" w:color="auto"/>
          </w:divBdr>
        </w:div>
        <w:div w:id="191306789">
          <w:marLeft w:val="0"/>
          <w:marRight w:val="0"/>
          <w:marTop w:val="0"/>
          <w:marBottom w:val="0"/>
          <w:divBdr>
            <w:top w:val="none" w:sz="0" w:space="0" w:color="auto"/>
            <w:left w:val="none" w:sz="0" w:space="0" w:color="auto"/>
            <w:bottom w:val="none" w:sz="0" w:space="0" w:color="auto"/>
            <w:right w:val="none" w:sz="0" w:space="0" w:color="auto"/>
          </w:divBdr>
        </w:div>
        <w:div w:id="1479689694">
          <w:marLeft w:val="0"/>
          <w:marRight w:val="0"/>
          <w:marTop w:val="0"/>
          <w:marBottom w:val="0"/>
          <w:divBdr>
            <w:top w:val="none" w:sz="0" w:space="0" w:color="auto"/>
            <w:left w:val="none" w:sz="0" w:space="0" w:color="auto"/>
            <w:bottom w:val="none" w:sz="0" w:space="0" w:color="auto"/>
            <w:right w:val="none" w:sz="0" w:space="0" w:color="auto"/>
          </w:divBdr>
        </w:div>
        <w:div w:id="1836535551">
          <w:marLeft w:val="0"/>
          <w:marRight w:val="0"/>
          <w:marTop w:val="0"/>
          <w:marBottom w:val="0"/>
          <w:divBdr>
            <w:top w:val="none" w:sz="0" w:space="0" w:color="auto"/>
            <w:left w:val="none" w:sz="0" w:space="0" w:color="auto"/>
            <w:bottom w:val="none" w:sz="0" w:space="0" w:color="auto"/>
            <w:right w:val="none" w:sz="0" w:space="0" w:color="auto"/>
          </w:divBdr>
        </w:div>
        <w:div w:id="650056858">
          <w:marLeft w:val="0"/>
          <w:marRight w:val="0"/>
          <w:marTop w:val="0"/>
          <w:marBottom w:val="0"/>
          <w:divBdr>
            <w:top w:val="none" w:sz="0" w:space="0" w:color="auto"/>
            <w:left w:val="none" w:sz="0" w:space="0" w:color="auto"/>
            <w:bottom w:val="none" w:sz="0" w:space="0" w:color="auto"/>
            <w:right w:val="none" w:sz="0" w:space="0" w:color="auto"/>
          </w:divBdr>
        </w:div>
        <w:div w:id="1948850952">
          <w:marLeft w:val="0"/>
          <w:marRight w:val="0"/>
          <w:marTop w:val="0"/>
          <w:marBottom w:val="0"/>
          <w:divBdr>
            <w:top w:val="none" w:sz="0" w:space="0" w:color="auto"/>
            <w:left w:val="none" w:sz="0" w:space="0" w:color="auto"/>
            <w:bottom w:val="none" w:sz="0" w:space="0" w:color="auto"/>
            <w:right w:val="none" w:sz="0" w:space="0" w:color="auto"/>
          </w:divBdr>
        </w:div>
        <w:div w:id="1808090150">
          <w:marLeft w:val="0"/>
          <w:marRight w:val="0"/>
          <w:marTop w:val="0"/>
          <w:marBottom w:val="0"/>
          <w:divBdr>
            <w:top w:val="none" w:sz="0" w:space="0" w:color="auto"/>
            <w:left w:val="none" w:sz="0" w:space="0" w:color="auto"/>
            <w:bottom w:val="none" w:sz="0" w:space="0" w:color="auto"/>
            <w:right w:val="none" w:sz="0" w:space="0" w:color="auto"/>
          </w:divBdr>
          <w:divsChild>
            <w:div w:id="1686324033">
              <w:marLeft w:val="0"/>
              <w:marRight w:val="0"/>
              <w:marTop w:val="0"/>
              <w:marBottom w:val="0"/>
              <w:divBdr>
                <w:top w:val="none" w:sz="0" w:space="0" w:color="auto"/>
                <w:left w:val="none" w:sz="0" w:space="0" w:color="auto"/>
                <w:bottom w:val="none" w:sz="0" w:space="0" w:color="auto"/>
                <w:right w:val="none" w:sz="0" w:space="0" w:color="auto"/>
              </w:divBdr>
            </w:div>
            <w:div w:id="897013722">
              <w:marLeft w:val="0"/>
              <w:marRight w:val="0"/>
              <w:marTop w:val="0"/>
              <w:marBottom w:val="0"/>
              <w:divBdr>
                <w:top w:val="none" w:sz="0" w:space="0" w:color="auto"/>
                <w:left w:val="none" w:sz="0" w:space="0" w:color="auto"/>
                <w:bottom w:val="none" w:sz="0" w:space="0" w:color="auto"/>
                <w:right w:val="none" w:sz="0" w:space="0" w:color="auto"/>
              </w:divBdr>
            </w:div>
          </w:divsChild>
        </w:div>
        <w:div w:id="2128429349">
          <w:marLeft w:val="0"/>
          <w:marRight w:val="0"/>
          <w:marTop w:val="0"/>
          <w:marBottom w:val="0"/>
          <w:divBdr>
            <w:top w:val="none" w:sz="0" w:space="0" w:color="auto"/>
            <w:left w:val="none" w:sz="0" w:space="0" w:color="auto"/>
            <w:bottom w:val="none" w:sz="0" w:space="0" w:color="auto"/>
            <w:right w:val="none" w:sz="0" w:space="0" w:color="auto"/>
          </w:divBdr>
        </w:div>
        <w:div w:id="1074232509">
          <w:marLeft w:val="0"/>
          <w:marRight w:val="0"/>
          <w:marTop w:val="0"/>
          <w:marBottom w:val="0"/>
          <w:divBdr>
            <w:top w:val="none" w:sz="0" w:space="0" w:color="auto"/>
            <w:left w:val="none" w:sz="0" w:space="0" w:color="auto"/>
            <w:bottom w:val="none" w:sz="0" w:space="0" w:color="auto"/>
            <w:right w:val="none" w:sz="0" w:space="0" w:color="auto"/>
          </w:divBdr>
        </w:div>
        <w:div w:id="2118718342">
          <w:marLeft w:val="0"/>
          <w:marRight w:val="0"/>
          <w:marTop w:val="0"/>
          <w:marBottom w:val="0"/>
          <w:divBdr>
            <w:top w:val="none" w:sz="0" w:space="0" w:color="auto"/>
            <w:left w:val="none" w:sz="0" w:space="0" w:color="auto"/>
            <w:bottom w:val="none" w:sz="0" w:space="0" w:color="auto"/>
            <w:right w:val="none" w:sz="0" w:space="0" w:color="auto"/>
          </w:divBdr>
        </w:div>
        <w:div w:id="223882616">
          <w:marLeft w:val="0"/>
          <w:marRight w:val="0"/>
          <w:marTop w:val="0"/>
          <w:marBottom w:val="0"/>
          <w:divBdr>
            <w:top w:val="none" w:sz="0" w:space="0" w:color="auto"/>
            <w:left w:val="none" w:sz="0" w:space="0" w:color="auto"/>
            <w:bottom w:val="none" w:sz="0" w:space="0" w:color="auto"/>
            <w:right w:val="none" w:sz="0" w:space="0" w:color="auto"/>
          </w:divBdr>
        </w:div>
        <w:div w:id="1592936008">
          <w:marLeft w:val="0"/>
          <w:marRight w:val="0"/>
          <w:marTop w:val="0"/>
          <w:marBottom w:val="0"/>
          <w:divBdr>
            <w:top w:val="none" w:sz="0" w:space="0" w:color="auto"/>
            <w:left w:val="none" w:sz="0" w:space="0" w:color="auto"/>
            <w:bottom w:val="none" w:sz="0" w:space="0" w:color="auto"/>
            <w:right w:val="none" w:sz="0" w:space="0" w:color="auto"/>
          </w:divBdr>
        </w:div>
        <w:div w:id="1086733803">
          <w:marLeft w:val="0"/>
          <w:marRight w:val="0"/>
          <w:marTop w:val="0"/>
          <w:marBottom w:val="0"/>
          <w:divBdr>
            <w:top w:val="none" w:sz="0" w:space="0" w:color="auto"/>
            <w:left w:val="none" w:sz="0" w:space="0" w:color="auto"/>
            <w:bottom w:val="none" w:sz="0" w:space="0" w:color="auto"/>
            <w:right w:val="none" w:sz="0" w:space="0" w:color="auto"/>
          </w:divBdr>
          <w:divsChild>
            <w:div w:id="787314712">
              <w:marLeft w:val="0"/>
              <w:marRight w:val="0"/>
              <w:marTop w:val="0"/>
              <w:marBottom w:val="0"/>
              <w:divBdr>
                <w:top w:val="none" w:sz="0" w:space="0" w:color="auto"/>
                <w:left w:val="none" w:sz="0" w:space="0" w:color="auto"/>
                <w:bottom w:val="none" w:sz="0" w:space="0" w:color="auto"/>
                <w:right w:val="none" w:sz="0" w:space="0" w:color="auto"/>
              </w:divBdr>
            </w:div>
            <w:div w:id="1686131237">
              <w:marLeft w:val="0"/>
              <w:marRight w:val="0"/>
              <w:marTop w:val="0"/>
              <w:marBottom w:val="0"/>
              <w:divBdr>
                <w:top w:val="none" w:sz="0" w:space="0" w:color="auto"/>
                <w:left w:val="none" w:sz="0" w:space="0" w:color="auto"/>
                <w:bottom w:val="none" w:sz="0" w:space="0" w:color="auto"/>
                <w:right w:val="none" w:sz="0" w:space="0" w:color="auto"/>
              </w:divBdr>
            </w:div>
            <w:div w:id="1656185467">
              <w:marLeft w:val="0"/>
              <w:marRight w:val="0"/>
              <w:marTop w:val="0"/>
              <w:marBottom w:val="0"/>
              <w:divBdr>
                <w:top w:val="none" w:sz="0" w:space="0" w:color="auto"/>
                <w:left w:val="none" w:sz="0" w:space="0" w:color="auto"/>
                <w:bottom w:val="none" w:sz="0" w:space="0" w:color="auto"/>
                <w:right w:val="none" w:sz="0" w:space="0" w:color="auto"/>
              </w:divBdr>
            </w:div>
          </w:divsChild>
        </w:div>
        <w:div w:id="2049406465">
          <w:marLeft w:val="0"/>
          <w:marRight w:val="0"/>
          <w:marTop w:val="0"/>
          <w:marBottom w:val="0"/>
          <w:divBdr>
            <w:top w:val="none" w:sz="0" w:space="0" w:color="auto"/>
            <w:left w:val="none" w:sz="0" w:space="0" w:color="auto"/>
            <w:bottom w:val="none" w:sz="0" w:space="0" w:color="auto"/>
            <w:right w:val="none" w:sz="0" w:space="0" w:color="auto"/>
          </w:divBdr>
        </w:div>
        <w:div w:id="521550399">
          <w:marLeft w:val="0"/>
          <w:marRight w:val="0"/>
          <w:marTop w:val="0"/>
          <w:marBottom w:val="0"/>
          <w:divBdr>
            <w:top w:val="none" w:sz="0" w:space="0" w:color="auto"/>
            <w:left w:val="none" w:sz="0" w:space="0" w:color="auto"/>
            <w:bottom w:val="none" w:sz="0" w:space="0" w:color="auto"/>
            <w:right w:val="none" w:sz="0" w:space="0" w:color="auto"/>
          </w:divBdr>
        </w:div>
        <w:div w:id="578057020">
          <w:marLeft w:val="0"/>
          <w:marRight w:val="0"/>
          <w:marTop w:val="0"/>
          <w:marBottom w:val="0"/>
          <w:divBdr>
            <w:top w:val="none" w:sz="0" w:space="0" w:color="auto"/>
            <w:left w:val="none" w:sz="0" w:space="0" w:color="auto"/>
            <w:bottom w:val="none" w:sz="0" w:space="0" w:color="auto"/>
            <w:right w:val="none" w:sz="0" w:space="0" w:color="auto"/>
          </w:divBdr>
        </w:div>
        <w:div w:id="1914045867">
          <w:marLeft w:val="0"/>
          <w:marRight w:val="0"/>
          <w:marTop w:val="0"/>
          <w:marBottom w:val="0"/>
          <w:divBdr>
            <w:top w:val="none" w:sz="0" w:space="0" w:color="auto"/>
            <w:left w:val="none" w:sz="0" w:space="0" w:color="auto"/>
            <w:bottom w:val="none" w:sz="0" w:space="0" w:color="auto"/>
            <w:right w:val="none" w:sz="0" w:space="0" w:color="auto"/>
          </w:divBdr>
        </w:div>
        <w:div w:id="10303027">
          <w:marLeft w:val="0"/>
          <w:marRight w:val="0"/>
          <w:marTop w:val="0"/>
          <w:marBottom w:val="0"/>
          <w:divBdr>
            <w:top w:val="none" w:sz="0" w:space="0" w:color="auto"/>
            <w:left w:val="none" w:sz="0" w:space="0" w:color="auto"/>
            <w:bottom w:val="none" w:sz="0" w:space="0" w:color="auto"/>
            <w:right w:val="none" w:sz="0" w:space="0" w:color="auto"/>
          </w:divBdr>
        </w:div>
        <w:div w:id="1201934255">
          <w:marLeft w:val="0"/>
          <w:marRight w:val="0"/>
          <w:marTop w:val="0"/>
          <w:marBottom w:val="0"/>
          <w:divBdr>
            <w:top w:val="none" w:sz="0" w:space="0" w:color="auto"/>
            <w:left w:val="none" w:sz="0" w:space="0" w:color="auto"/>
            <w:bottom w:val="none" w:sz="0" w:space="0" w:color="auto"/>
            <w:right w:val="none" w:sz="0" w:space="0" w:color="auto"/>
          </w:divBdr>
        </w:div>
        <w:div w:id="1269239607">
          <w:marLeft w:val="0"/>
          <w:marRight w:val="0"/>
          <w:marTop w:val="0"/>
          <w:marBottom w:val="0"/>
          <w:divBdr>
            <w:top w:val="none" w:sz="0" w:space="0" w:color="auto"/>
            <w:left w:val="none" w:sz="0" w:space="0" w:color="auto"/>
            <w:bottom w:val="none" w:sz="0" w:space="0" w:color="auto"/>
            <w:right w:val="none" w:sz="0" w:space="0" w:color="auto"/>
          </w:divBdr>
        </w:div>
        <w:div w:id="886139222">
          <w:marLeft w:val="0"/>
          <w:marRight w:val="0"/>
          <w:marTop w:val="0"/>
          <w:marBottom w:val="0"/>
          <w:divBdr>
            <w:top w:val="none" w:sz="0" w:space="0" w:color="auto"/>
            <w:left w:val="none" w:sz="0" w:space="0" w:color="auto"/>
            <w:bottom w:val="none" w:sz="0" w:space="0" w:color="auto"/>
            <w:right w:val="none" w:sz="0" w:space="0" w:color="auto"/>
          </w:divBdr>
        </w:div>
        <w:div w:id="741415727">
          <w:marLeft w:val="0"/>
          <w:marRight w:val="0"/>
          <w:marTop w:val="0"/>
          <w:marBottom w:val="0"/>
          <w:divBdr>
            <w:top w:val="none" w:sz="0" w:space="0" w:color="auto"/>
            <w:left w:val="none" w:sz="0" w:space="0" w:color="auto"/>
            <w:bottom w:val="none" w:sz="0" w:space="0" w:color="auto"/>
            <w:right w:val="none" w:sz="0" w:space="0" w:color="auto"/>
          </w:divBdr>
        </w:div>
        <w:div w:id="1756508254">
          <w:marLeft w:val="0"/>
          <w:marRight w:val="0"/>
          <w:marTop w:val="0"/>
          <w:marBottom w:val="0"/>
          <w:divBdr>
            <w:top w:val="none" w:sz="0" w:space="0" w:color="auto"/>
            <w:left w:val="none" w:sz="0" w:space="0" w:color="auto"/>
            <w:bottom w:val="none" w:sz="0" w:space="0" w:color="auto"/>
            <w:right w:val="none" w:sz="0" w:space="0" w:color="auto"/>
          </w:divBdr>
        </w:div>
        <w:div w:id="483550299">
          <w:marLeft w:val="0"/>
          <w:marRight w:val="0"/>
          <w:marTop w:val="0"/>
          <w:marBottom w:val="0"/>
          <w:divBdr>
            <w:top w:val="none" w:sz="0" w:space="0" w:color="auto"/>
            <w:left w:val="none" w:sz="0" w:space="0" w:color="auto"/>
            <w:bottom w:val="none" w:sz="0" w:space="0" w:color="auto"/>
            <w:right w:val="none" w:sz="0" w:space="0" w:color="auto"/>
          </w:divBdr>
        </w:div>
        <w:div w:id="408886030">
          <w:marLeft w:val="0"/>
          <w:marRight w:val="0"/>
          <w:marTop w:val="0"/>
          <w:marBottom w:val="0"/>
          <w:divBdr>
            <w:top w:val="none" w:sz="0" w:space="0" w:color="auto"/>
            <w:left w:val="none" w:sz="0" w:space="0" w:color="auto"/>
            <w:bottom w:val="none" w:sz="0" w:space="0" w:color="auto"/>
            <w:right w:val="none" w:sz="0" w:space="0" w:color="auto"/>
          </w:divBdr>
        </w:div>
        <w:div w:id="1846355859">
          <w:marLeft w:val="0"/>
          <w:marRight w:val="0"/>
          <w:marTop w:val="0"/>
          <w:marBottom w:val="0"/>
          <w:divBdr>
            <w:top w:val="none" w:sz="0" w:space="0" w:color="auto"/>
            <w:left w:val="none" w:sz="0" w:space="0" w:color="auto"/>
            <w:bottom w:val="none" w:sz="0" w:space="0" w:color="auto"/>
            <w:right w:val="none" w:sz="0" w:space="0" w:color="auto"/>
          </w:divBdr>
        </w:div>
        <w:div w:id="1170605685">
          <w:marLeft w:val="0"/>
          <w:marRight w:val="0"/>
          <w:marTop w:val="0"/>
          <w:marBottom w:val="0"/>
          <w:divBdr>
            <w:top w:val="none" w:sz="0" w:space="0" w:color="auto"/>
            <w:left w:val="none" w:sz="0" w:space="0" w:color="auto"/>
            <w:bottom w:val="none" w:sz="0" w:space="0" w:color="auto"/>
            <w:right w:val="none" w:sz="0" w:space="0" w:color="auto"/>
          </w:divBdr>
        </w:div>
        <w:div w:id="936211723">
          <w:marLeft w:val="0"/>
          <w:marRight w:val="0"/>
          <w:marTop w:val="0"/>
          <w:marBottom w:val="0"/>
          <w:divBdr>
            <w:top w:val="none" w:sz="0" w:space="0" w:color="auto"/>
            <w:left w:val="none" w:sz="0" w:space="0" w:color="auto"/>
            <w:bottom w:val="none" w:sz="0" w:space="0" w:color="auto"/>
            <w:right w:val="none" w:sz="0" w:space="0" w:color="auto"/>
          </w:divBdr>
        </w:div>
        <w:div w:id="1505051872">
          <w:marLeft w:val="0"/>
          <w:marRight w:val="0"/>
          <w:marTop w:val="0"/>
          <w:marBottom w:val="0"/>
          <w:divBdr>
            <w:top w:val="none" w:sz="0" w:space="0" w:color="auto"/>
            <w:left w:val="none" w:sz="0" w:space="0" w:color="auto"/>
            <w:bottom w:val="none" w:sz="0" w:space="0" w:color="auto"/>
            <w:right w:val="none" w:sz="0" w:space="0" w:color="auto"/>
          </w:divBdr>
        </w:div>
        <w:div w:id="1535265323">
          <w:marLeft w:val="0"/>
          <w:marRight w:val="0"/>
          <w:marTop w:val="0"/>
          <w:marBottom w:val="0"/>
          <w:divBdr>
            <w:top w:val="none" w:sz="0" w:space="0" w:color="auto"/>
            <w:left w:val="none" w:sz="0" w:space="0" w:color="auto"/>
            <w:bottom w:val="none" w:sz="0" w:space="0" w:color="auto"/>
            <w:right w:val="none" w:sz="0" w:space="0" w:color="auto"/>
          </w:divBdr>
        </w:div>
        <w:div w:id="1925067522">
          <w:marLeft w:val="0"/>
          <w:marRight w:val="0"/>
          <w:marTop w:val="0"/>
          <w:marBottom w:val="0"/>
          <w:divBdr>
            <w:top w:val="none" w:sz="0" w:space="0" w:color="auto"/>
            <w:left w:val="none" w:sz="0" w:space="0" w:color="auto"/>
            <w:bottom w:val="none" w:sz="0" w:space="0" w:color="auto"/>
            <w:right w:val="none" w:sz="0" w:space="0" w:color="auto"/>
          </w:divBdr>
        </w:div>
        <w:div w:id="1613438679">
          <w:marLeft w:val="0"/>
          <w:marRight w:val="0"/>
          <w:marTop w:val="0"/>
          <w:marBottom w:val="0"/>
          <w:divBdr>
            <w:top w:val="none" w:sz="0" w:space="0" w:color="auto"/>
            <w:left w:val="none" w:sz="0" w:space="0" w:color="auto"/>
            <w:bottom w:val="none" w:sz="0" w:space="0" w:color="auto"/>
            <w:right w:val="none" w:sz="0" w:space="0" w:color="auto"/>
          </w:divBdr>
        </w:div>
        <w:div w:id="1009286739">
          <w:marLeft w:val="0"/>
          <w:marRight w:val="0"/>
          <w:marTop w:val="0"/>
          <w:marBottom w:val="0"/>
          <w:divBdr>
            <w:top w:val="none" w:sz="0" w:space="0" w:color="auto"/>
            <w:left w:val="none" w:sz="0" w:space="0" w:color="auto"/>
            <w:bottom w:val="none" w:sz="0" w:space="0" w:color="auto"/>
            <w:right w:val="none" w:sz="0" w:space="0" w:color="auto"/>
          </w:divBdr>
        </w:div>
        <w:div w:id="102650368">
          <w:marLeft w:val="0"/>
          <w:marRight w:val="0"/>
          <w:marTop w:val="0"/>
          <w:marBottom w:val="0"/>
          <w:divBdr>
            <w:top w:val="none" w:sz="0" w:space="0" w:color="auto"/>
            <w:left w:val="none" w:sz="0" w:space="0" w:color="auto"/>
            <w:bottom w:val="none" w:sz="0" w:space="0" w:color="auto"/>
            <w:right w:val="none" w:sz="0" w:space="0" w:color="auto"/>
          </w:divBdr>
          <w:divsChild>
            <w:div w:id="1481573666">
              <w:marLeft w:val="0"/>
              <w:marRight w:val="0"/>
              <w:marTop w:val="0"/>
              <w:marBottom w:val="0"/>
              <w:divBdr>
                <w:top w:val="none" w:sz="0" w:space="0" w:color="auto"/>
                <w:left w:val="none" w:sz="0" w:space="0" w:color="auto"/>
                <w:bottom w:val="none" w:sz="0" w:space="0" w:color="auto"/>
                <w:right w:val="none" w:sz="0" w:space="0" w:color="auto"/>
              </w:divBdr>
            </w:div>
            <w:div w:id="151996160">
              <w:marLeft w:val="0"/>
              <w:marRight w:val="0"/>
              <w:marTop w:val="0"/>
              <w:marBottom w:val="0"/>
              <w:divBdr>
                <w:top w:val="none" w:sz="0" w:space="0" w:color="auto"/>
                <w:left w:val="none" w:sz="0" w:space="0" w:color="auto"/>
                <w:bottom w:val="none" w:sz="0" w:space="0" w:color="auto"/>
                <w:right w:val="none" w:sz="0" w:space="0" w:color="auto"/>
              </w:divBdr>
            </w:div>
            <w:div w:id="1649897263">
              <w:marLeft w:val="0"/>
              <w:marRight w:val="0"/>
              <w:marTop w:val="0"/>
              <w:marBottom w:val="0"/>
              <w:divBdr>
                <w:top w:val="none" w:sz="0" w:space="0" w:color="auto"/>
                <w:left w:val="none" w:sz="0" w:space="0" w:color="auto"/>
                <w:bottom w:val="none" w:sz="0" w:space="0" w:color="auto"/>
                <w:right w:val="none" w:sz="0" w:space="0" w:color="auto"/>
              </w:divBdr>
            </w:div>
            <w:div w:id="206525902">
              <w:marLeft w:val="0"/>
              <w:marRight w:val="0"/>
              <w:marTop w:val="0"/>
              <w:marBottom w:val="0"/>
              <w:divBdr>
                <w:top w:val="none" w:sz="0" w:space="0" w:color="auto"/>
                <w:left w:val="none" w:sz="0" w:space="0" w:color="auto"/>
                <w:bottom w:val="none" w:sz="0" w:space="0" w:color="auto"/>
                <w:right w:val="none" w:sz="0" w:space="0" w:color="auto"/>
              </w:divBdr>
            </w:div>
            <w:div w:id="1930043364">
              <w:marLeft w:val="0"/>
              <w:marRight w:val="0"/>
              <w:marTop w:val="0"/>
              <w:marBottom w:val="0"/>
              <w:divBdr>
                <w:top w:val="none" w:sz="0" w:space="0" w:color="auto"/>
                <w:left w:val="none" w:sz="0" w:space="0" w:color="auto"/>
                <w:bottom w:val="none" w:sz="0" w:space="0" w:color="auto"/>
                <w:right w:val="none" w:sz="0" w:space="0" w:color="auto"/>
              </w:divBdr>
            </w:div>
          </w:divsChild>
        </w:div>
        <w:div w:id="1121531951">
          <w:marLeft w:val="0"/>
          <w:marRight w:val="0"/>
          <w:marTop w:val="0"/>
          <w:marBottom w:val="0"/>
          <w:divBdr>
            <w:top w:val="none" w:sz="0" w:space="0" w:color="auto"/>
            <w:left w:val="none" w:sz="0" w:space="0" w:color="auto"/>
            <w:bottom w:val="none" w:sz="0" w:space="0" w:color="auto"/>
            <w:right w:val="none" w:sz="0" w:space="0" w:color="auto"/>
          </w:divBdr>
          <w:divsChild>
            <w:div w:id="340744972">
              <w:marLeft w:val="0"/>
              <w:marRight w:val="0"/>
              <w:marTop w:val="0"/>
              <w:marBottom w:val="0"/>
              <w:divBdr>
                <w:top w:val="none" w:sz="0" w:space="0" w:color="auto"/>
                <w:left w:val="none" w:sz="0" w:space="0" w:color="auto"/>
                <w:bottom w:val="none" w:sz="0" w:space="0" w:color="auto"/>
                <w:right w:val="none" w:sz="0" w:space="0" w:color="auto"/>
              </w:divBdr>
            </w:div>
            <w:div w:id="289212447">
              <w:marLeft w:val="0"/>
              <w:marRight w:val="0"/>
              <w:marTop w:val="0"/>
              <w:marBottom w:val="0"/>
              <w:divBdr>
                <w:top w:val="none" w:sz="0" w:space="0" w:color="auto"/>
                <w:left w:val="none" w:sz="0" w:space="0" w:color="auto"/>
                <w:bottom w:val="none" w:sz="0" w:space="0" w:color="auto"/>
                <w:right w:val="none" w:sz="0" w:space="0" w:color="auto"/>
              </w:divBdr>
            </w:div>
            <w:div w:id="336150169">
              <w:marLeft w:val="0"/>
              <w:marRight w:val="0"/>
              <w:marTop w:val="0"/>
              <w:marBottom w:val="0"/>
              <w:divBdr>
                <w:top w:val="none" w:sz="0" w:space="0" w:color="auto"/>
                <w:left w:val="none" w:sz="0" w:space="0" w:color="auto"/>
                <w:bottom w:val="none" w:sz="0" w:space="0" w:color="auto"/>
                <w:right w:val="none" w:sz="0" w:space="0" w:color="auto"/>
              </w:divBdr>
            </w:div>
            <w:div w:id="227573714">
              <w:marLeft w:val="0"/>
              <w:marRight w:val="0"/>
              <w:marTop w:val="0"/>
              <w:marBottom w:val="0"/>
              <w:divBdr>
                <w:top w:val="none" w:sz="0" w:space="0" w:color="auto"/>
                <w:left w:val="none" w:sz="0" w:space="0" w:color="auto"/>
                <w:bottom w:val="none" w:sz="0" w:space="0" w:color="auto"/>
                <w:right w:val="none" w:sz="0" w:space="0" w:color="auto"/>
              </w:divBdr>
            </w:div>
            <w:div w:id="10597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gov.wales/sites/default/files/consultations/2023-12/consultation-just-transition-framework.pdf" TargetMode="External"/><Relationship Id="rId2" Type="http://schemas.openxmlformats.org/officeDocument/2006/relationships/hyperlink" Target="https://www.citizensadvice.org.uk/about-us/media-centre/press-releases/more-than-two-million-people-will-be-cut-off-from-their-gas-and-electricity-this-winter-because-they-cant-afford-to-top-up-citizens-advice-warns/" TargetMode="External"/><Relationship Id="rId1" Type="http://schemas.openxmlformats.org/officeDocument/2006/relationships/hyperlink" Target="https://www.ofgem.gov.uk/sites/default/files/2025-01/VCMA_decision_lette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79D044-E496-40CA-B9E7-6037C77F9715}">
  <ds:schemaRefs>
    <ds:schemaRef ds:uri="http://schemas.microsoft.com/sharepoint/v3/contenttype/forms"/>
  </ds:schemaRefs>
</ds:datastoreItem>
</file>

<file path=customXml/itemProps2.xml><?xml version="1.0" encoding="utf-8"?>
<ds:datastoreItem xmlns:ds="http://schemas.openxmlformats.org/officeDocument/2006/customXml" ds:itemID="{C932C24D-91F0-4121-B7D2-B075D820E672}">
  <ds:schemaRefs>
    <ds:schemaRef ds:uri="http://schemas.microsoft.com/office/2006/metadata/properties"/>
    <ds:schemaRef ds:uri="http://schemas.microsoft.com/office/infopath/2007/PartnerControls"/>
    <ds:schemaRef ds:uri="ddedccf6-ff3f-4510-9fe3-e351fe6aaa37"/>
    <ds:schemaRef ds:uri="ad9eefd9-dc75-4675-bb6c-0ba92e5741b4"/>
  </ds:schemaRefs>
</ds:datastoreItem>
</file>

<file path=customXml/itemProps3.xml><?xml version="1.0" encoding="utf-8"?>
<ds:datastoreItem xmlns:ds="http://schemas.openxmlformats.org/officeDocument/2006/customXml" ds:itemID="{8BECE956-868F-44BF-AD4D-8A40BC784BCE}"/>
</file>

<file path=docProps/app.xml><?xml version="1.0" encoding="utf-8"?>
<Properties xmlns="http://schemas.openxmlformats.org/officeDocument/2006/extended-properties" xmlns:vt="http://schemas.openxmlformats.org/officeDocument/2006/docPropsVTypes">
  <Template>Normal</Template>
  <TotalTime>6</TotalTime>
  <Pages>6</Pages>
  <Words>2366</Words>
  <Characters>13490</Characters>
  <Application>Microsoft Office Word</Application>
  <DocSecurity>0</DocSecurity>
  <Lines>112</Lines>
  <Paragraphs>31</Paragraphs>
  <ScaleCrop>false</ScaleCrop>
  <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Faye.Patton@careandrepair.org.uk</dc:creator>
  <cp:keywords/>
  <cp:lastModifiedBy>Faye Patton</cp:lastModifiedBy>
  <cp:revision>228</cp:revision>
  <cp:lastPrinted>2023-03-07T12:33:00Z</cp:lastPrinted>
  <dcterms:created xsi:type="dcterms:W3CDTF">2025-02-05T14:14:00Z</dcterms:created>
  <dcterms:modified xsi:type="dcterms:W3CDTF">2025-02-10T15:59:00Z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